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CF" w:rsidRPr="007A7DCF" w:rsidRDefault="007A7DCF" w:rsidP="007A7D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7DCF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A7DCF" w:rsidRPr="007A7DCF" w:rsidRDefault="007A7DCF" w:rsidP="007A7DCF">
      <w:pPr>
        <w:widowControl w:val="0"/>
        <w:spacing w:after="0" w:line="240" w:lineRule="auto"/>
        <w:ind w:left="5529"/>
        <w:rPr>
          <w:rFonts w:ascii="Times New Roman" w:hAnsi="Times New Roman" w:cs="Times New Roman"/>
          <w:b/>
          <w:sz w:val="20"/>
          <w:szCs w:val="20"/>
        </w:rPr>
      </w:pPr>
      <w:r w:rsidRPr="007A7DCF">
        <w:rPr>
          <w:rFonts w:ascii="Times New Roman" w:hAnsi="Times New Roman" w:cs="Times New Roman"/>
          <w:b/>
          <w:sz w:val="20"/>
          <w:szCs w:val="20"/>
        </w:rPr>
        <w:t>Утвержден</w:t>
      </w:r>
      <w:r w:rsidR="00BB6A8A">
        <w:rPr>
          <w:rFonts w:ascii="Times New Roman" w:hAnsi="Times New Roman" w:cs="Times New Roman"/>
          <w:b/>
          <w:sz w:val="20"/>
          <w:szCs w:val="20"/>
        </w:rPr>
        <w:t>а</w:t>
      </w:r>
    </w:p>
    <w:p w:rsidR="007A7DCF" w:rsidRPr="007A7DCF" w:rsidRDefault="007A7DCF" w:rsidP="007A7DCF">
      <w:pPr>
        <w:widowControl w:val="0"/>
        <w:spacing w:after="0" w:line="240" w:lineRule="auto"/>
        <w:ind w:left="5529"/>
        <w:rPr>
          <w:rFonts w:ascii="Times New Roman" w:hAnsi="Times New Roman" w:cs="Times New Roman"/>
          <w:sz w:val="20"/>
          <w:szCs w:val="20"/>
        </w:rPr>
      </w:pPr>
      <w:r w:rsidRPr="007A7DCF">
        <w:rPr>
          <w:rFonts w:ascii="Times New Roman" w:hAnsi="Times New Roman" w:cs="Times New Roman"/>
          <w:sz w:val="20"/>
          <w:szCs w:val="20"/>
        </w:rPr>
        <w:t>решением Наблюдательного совета</w:t>
      </w:r>
      <w:r w:rsidRPr="007A7DCF">
        <w:rPr>
          <w:rFonts w:ascii="Times New Roman" w:hAnsi="Times New Roman" w:cs="Times New Roman"/>
          <w:sz w:val="20"/>
          <w:szCs w:val="20"/>
        </w:rPr>
        <w:br/>
        <w:t>ГКП на ПХВ «</w:t>
      </w:r>
      <w:proofErr w:type="spellStart"/>
      <w:r w:rsidR="00FE0AA3">
        <w:rPr>
          <w:rFonts w:ascii="Times New Roman" w:hAnsi="Times New Roman" w:cs="Times New Roman"/>
          <w:sz w:val="20"/>
          <w:szCs w:val="20"/>
        </w:rPr>
        <w:t>Кентауская</w:t>
      </w:r>
      <w:proofErr w:type="spellEnd"/>
      <w:r w:rsidR="00FE0AA3">
        <w:rPr>
          <w:rFonts w:ascii="Times New Roman" w:hAnsi="Times New Roman" w:cs="Times New Roman"/>
          <w:sz w:val="20"/>
          <w:szCs w:val="20"/>
        </w:rPr>
        <w:t xml:space="preserve"> городская поликлиника</w:t>
      </w:r>
      <w:r w:rsidRPr="007A7DCF">
        <w:rPr>
          <w:rFonts w:ascii="Times New Roman" w:hAnsi="Times New Roman" w:cs="Times New Roman"/>
          <w:sz w:val="20"/>
          <w:szCs w:val="20"/>
        </w:rPr>
        <w:t>» Управления здравоохранения Туркестанской области</w:t>
      </w:r>
    </w:p>
    <w:p w:rsidR="007A7DCF" w:rsidRPr="007A7DCF" w:rsidRDefault="007A7DCF" w:rsidP="007A7DCF">
      <w:pPr>
        <w:widowControl w:val="0"/>
        <w:spacing w:after="0" w:line="240" w:lineRule="auto"/>
        <w:ind w:left="5529"/>
        <w:rPr>
          <w:rFonts w:ascii="Times New Roman" w:hAnsi="Times New Roman" w:cs="Times New Roman"/>
          <w:sz w:val="16"/>
          <w:szCs w:val="16"/>
        </w:rPr>
      </w:pPr>
    </w:p>
    <w:p w:rsidR="007A7DCF" w:rsidRPr="007A7DCF" w:rsidRDefault="007A7DCF" w:rsidP="007A7DCF">
      <w:pPr>
        <w:widowControl w:val="0"/>
        <w:spacing w:after="0" w:line="240" w:lineRule="auto"/>
        <w:ind w:left="5529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7A7DCF">
        <w:rPr>
          <w:rFonts w:ascii="Times New Roman" w:hAnsi="Times New Roman" w:cs="Times New Roman"/>
          <w:b/>
          <w:sz w:val="20"/>
          <w:szCs w:val="20"/>
        </w:rPr>
        <w:t>Приложение</w:t>
      </w:r>
      <w:r w:rsidR="002F6CA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A7DCF">
        <w:rPr>
          <w:rFonts w:ascii="Times New Roman" w:hAnsi="Times New Roman" w:cs="Times New Roman"/>
          <w:b/>
          <w:sz w:val="20"/>
          <w:szCs w:val="20"/>
        </w:rPr>
        <w:t>№</w:t>
      </w:r>
      <w:r w:rsidRPr="007A7DC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_____</w:t>
      </w:r>
    </w:p>
    <w:p w:rsidR="007A7DCF" w:rsidRPr="007A7DCF" w:rsidRDefault="007A7DCF" w:rsidP="007A7DCF">
      <w:pPr>
        <w:widowControl w:val="0"/>
        <w:spacing w:after="0" w:line="240" w:lineRule="auto"/>
        <w:ind w:left="5529"/>
        <w:rPr>
          <w:rFonts w:ascii="Times New Roman" w:hAnsi="Times New Roman" w:cs="Times New Roman"/>
          <w:spacing w:val="-2"/>
          <w:sz w:val="20"/>
          <w:szCs w:val="20"/>
        </w:rPr>
      </w:pPr>
      <w:r w:rsidRPr="007A7DCF">
        <w:rPr>
          <w:rFonts w:ascii="Times New Roman" w:hAnsi="Times New Roman" w:cs="Times New Roman"/>
          <w:spacing w:val="-2"/>
          <w:sz w:val="20"/>
          <w:szCs w:val="20"/>
        </w:rPr>
        <w:t xml:space="preserve">к протоколу очного заседания Наблюдательного совета ГКП на ПХВ </w:t>
      </w:r>
      <w:r w:rsidR="0092676F">
        <w:rPr>
          <w:rFonts w:ascii="Times New Roman" w:hAnsi="Times New Roman" w:cs="Times New Roman"/>
          <w:spacing w:val="-2"/>
          <w:sz w:val="20"/>
          <w:szCs w:val="20"/>
        </w:rPr>
        <w:t>«</w:t>
      </w:r>
      <w:proofErr w:type="spellStart"/>
      <w:r w:rsidR="00FE0AA3">
        <w:rPr>
          <w:rFonts w:ascii="Times New Roman" w:hAnsi="Times New Roman" w:cs="Times New Roman"/>
          <w:sz w:val="20"/>
          <w:szCs w:val="20"/>
        </w:rPr>
        <w:t>Кентауская</w:t>
      </w:r>
      <w:proofErr w:type="spellEnd"/>
      <w:r w:rsidR="00FE0AA3">
        <w:rPr>
          <w:rFonts w:ascii="Times New Roman" w:hAnsi="Times New Roman" w:cs="Times New Roman"/>
          <w:sz w:val="20"/>
          <w:szCs w:val="20"/>
        </w:rPr>
        <w:t xml:space="preserve"> городская поликлиника</w:t>
      </w:r>
      <w:r w:rsidRPr="007A7DCF">
        <w:rPr>
          <w:rFonts w:ascii="Times New Roman" w:hAnsi="Times New Roman" w:cs="Times New Roman"/>
          <w:sz w:val="20"/>
          <w:szCs w:val="20"/>
        </w:rPr>
        <w:t>» Управления здравоохранения Туркестанской области</w:t>
      </w:r>
      <w:r w:rsidRPr="007A7DCF">
        <w:rPr>
          <w:rFonts w:ascii="Times New Roman" w:hAnsi="Times New Roman" w:cs="Times New Roman"/>
          <w:sz w:val="20"/>
          <w:szCs w:val="20"/>
        </w:rPr>
        <w:br/>
      </w:r>
      <w:r w:rsidRPr="007A7DCF">
        <w:rPr>
          <w:rFonts w:ascii="Times New Roman" w:hAnsi="Times New Roman" w:cs="Times New Roman"/>
          <w:spacing w:val="-2"/>
          <w:sz w:val="20"/>
          <w:szCs w:val="20"/>
        </w:rPr>
        <w:t>от «___» ___________ 2018 года № ____</w:t>
      </w:r>
    </w:p>
    <w:p w:rsidR="0083784A" w:rsidRPr="005E5BD0" w:rsidRDefault="0083784A" w:rsidP="005E5B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784A" w:rsidRPr="005E5BD0" w:rsidRDefault="0083784A" w:rsidP="005E5B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784A" w:rsidRPr="005E5BD0" w:rsidRDefault="0083784A" w:rsidP="005E5B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784A" w:rsidRPr="005E5BD0" w:rsidRDefault="0083784A" w:rsidP="005E5B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13E" w:rsidRPr="005E5BD0" w:rsidRDefault="007B413E" w:rsidP="005E5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13E" w:rsidRPr="005E5BD0" w:rsidRDefault="007B413E" w:rsidP="005E5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13E" w:rsidRPr="005E5BD0" w:rsidRDefault="007B413E" w:rsidP="005E5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13E" w:rsidRPr="005E5BD0" w:rsidRDefault="007B413E" w:rsidP="005E5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13E" w:rsidRPr="005E5BD0" w:rsidRDefault="007B413E" w:rsidP="005E5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13E" w:rsidRPr="005E5BD0" w:rsidRDefault="007B413E" w:rsidP="005E5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13E" w:rsidRPr="005E5BD0" w:rsidRDefault="007B413E" w:rsidP="005E5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13E" w:rsidRPr="005E5BD0" w:rsidRDefault="007B413E" w:rsidP="005E5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13E" w:rsidRPr="005E5BD0" w:rsidRDefault="007B413E" w:rsidP="004B05C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13E" w:rsidRPr="007A7DCF" w:rsidRDefault="00BB6A8A" w:rsidP="007A7DC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B413E" w:rsidRPr="001D52CD">
        <w:rPr>
          <w:rFonts w:ascii="Times New Roman" w:hAnsi="Times New Roman" w:cs="Times New Roman"/>
          <w:b/>
          <w:sz w:val="28"/>
          <w:szCs w:val="28"/>
        </w:rPr>
        <w:t>нформационн</w:t>
      </w:r>
      <w:r>
        <w:rPr>
          <w:rFonts w:ascii="Times New Roman" w:hAnsi="Times New Roman" w:cs="Times New Roman"/>
          <w:b/>
          <w:sz w:val="28"/>
          <w:szCs w:val="28"/>
        </w:rPr>
        <w:t>ая политика</w:t>
      </w:r>
    </w:p>
    <w:p w:rsidR="007A7DCF" w:rsidRPr="007A7DCF" w:rsidRDefault="007A7DCF" w:rsidP="007A7DCF">
      <w:pPr>
        <w:pStyle w:val="a8"/>
        <w:jc w:val="center"/>
        <w:rPr>
          <w:b w:val="0"/>
        </w:rPr>
      </w:pPr>
      <w:r w:rsidRPr="00203F58">
        <w:t>государственного коммунального предприятия на праве хозяйственного ведения</w:t>
      </w:r>
      <w:r w:rsidR="002F6CA6">
        <w:t xml:space="preserve"> </w:t>
      </w:r>
      <w:r w:rsidRPr="00203F58">
        <w:t>«</w:t>
      </w:r>
      <w:proofErr w:type="spellStart"/>
      <w:r w:rsidR="00FE0AA3">
        <w:t>Кентауская</w:t>
      </w:r>
      <w:proofErr w:type="spellEnd"/>
      <w:r w:rsidR="00FE0AA3">
        <w:t xml:space="preserve"> городская поликлиника</w:t>
      </w:r>
      <w:r w:rsidRPr="00203F58">
        <w:t>»</w:t>
      </w:r>
      <w:r w:rsidR="002F6CA6">
        <w:t xml:space="preserve"> </w:t>
      </w:r>
      <w:r>
        <w:t>Управления</w:t>
      </w:r>
      <w:r w:rsidRPr="00203F58">
        <w:t xml:space="preserve"> здравоохранения Туркестанской области</w:t>
      </w:r>
    </w:p>
    <w:p w:rsidR="007B413E" w:rsidRPr="005E5BD0" w:rsidRDefault="007B413E" w:rsidP="004B05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13E" w:rsidRPr="005E5BD0" w:rsidRDefault="007B413E" w:rsidP="004B05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13E" w:rsidRPr="005E5BD0" w:rsidRDefault="007B413E" w:rsidP="004B05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13E" w:rsidRPr="005E5BD0" w:rsidRDefault="007B413E" w:rsidP="004B05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13E" w:rsidRPr="005E5BD0" w:rsidRDefault="007B413E" w:rsidP="004B05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13E" w:rsidRPr="005E5BD0" w:rsidRDefault="007B413E" w:rsidP="004B05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13E" w:rsidRPr="005E5BD0" w:rsidRDefault="007B413E" w:rsidP="004B05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13E" w:rsidRPr="005E5BD0" w:rsidRDefault="007B413E" w:rsidP="004B05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13E" w:rsidRPr="005E5BD0" w:rsidRDefault="007B413E" w:rsidP="004B05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13E" w:rsidRDefault="007B413E" w:rsidP="004B05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07C" w:rsidRDefault="003C607C" w:rsidP="004B05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07C" w:rsidRDefault="003C607C" w:rsidP="004B05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13E" w:rsidRPr="005E5BD0" w:rsidRDefault="007B413E" w:rsidP="004B05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13E" w:rsidRDefault="007B413E" w:rsidP="004B05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07C" w:rsidRDefault="003C607C" w:rsidP="004B05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13E" w:rsidRPr="005E5BD0" w:rsidRDefault="007B413E" w:rsidP="004B05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13E" w:rsidRPr="005E5BD0" w:rsidRDefault="007B413E" w:rsidP="004B05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5C6" w:rsidRPr="004B05C6" w:rsidRDefault="004B05C6" w:rsidP="004B05C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5C6"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r w:rsidR="0092676F">
        <w:rPr>
          <w:rFonts w:ascii="Times New Roman" w:hAnsi="Times New Roman" w:cs="Times New Roman"/>
          <w:b/>
          <w:sz w:val="28"/>
          <w:szCs w:val="28"/>
        </w:rPr>
        <w:t>__________</w:t>
      </w:r>
      <w:r w:rsidR="00503B48" w:rsidRPr="004B05C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D52CD" w:rsidRPr="004B05C6">
        <w:rPr>
          <w:rFonts w:ascii="Times New Roman" w:hAnsi="Times New Roman" w:cs="Times New Roman"/>
          <w:b/>
          <w:sz w:val="28"/>
          <w:szCs w:val="28"/>
        </w:rPr>
        <w:t>201</w:t>
      </w:r>
      <w:r w:rsidRPr="004B05C6">
        <w:rPr>
          <w:rFonts w:ascii="Times New Roman" w:hAnsi="Times New Roman" w:cs="Times New Roman"/>
          <w:b/>
          <w:sz w:val="28"/>
          <w:szCs w:val="28"/>
        </w:rPr>
        <w:t>8</w:t>
      </w:r>
      <w:r w:rsidR="001D52CD" w:rsidRPr="004B05C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4B05C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B413E" w:rsidRPr="00457CBB" w:rsidRDefault="00457CBB" w:rsidP="00457CB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7B413E" w:rsidRPr="00457CB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B413E" w:rsidRPr="002F6CA6" w:rsidRDefault="007B413E" w:rsidP="0092676F">
      <w:pPr>
        <w:pStyle w:val="a3"/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CA6">
        <w:rPr>
          <w:rFonts w:ascii="Times New Roman" w:hAnsi="Times New Roman" w:cs="Times New Roman"/>
          <w:sz w:val="28"/>
          <w:szCs w:val="28"/>
        </w:rPr>
        <w:t xml:space="preserve">Информационная политика (далее </w:t>
      </w:r>
      <w:r w:rsidR="004B05C6" w:rsidRPr="002F6CA6">
        <w:rPr>
          <w:rFonts w:ascii="Times New Roman" w:hAnsi="Times New Roman" w:cs="Times New Roman"/>
          <w:sz w:val="28"/>
          <w:szCs w:val="28"/>
        </w:rPr>
        <w:t>–</w:t>
      </w:r>
      <w:r w:rsidRPr="002F6CA6">
        <w:rPr>
          <w:rFonts w:ascii="Times New Roman" w:hAnsi="Times New Roman" w:cs="Times New Roman"/>
          <w:sz w:val="28"/>
          <w:szCs w:val="28"/>
        </w:rPr>
        <w:t xml:space="preserve"> Политика) </w:t>
      </w:r>
      <w:r w:rsidR="007A7DCF" w:rsidRPr="002F6CA6">
        <w:rPr>
          <w:rFonts w:ascii="Times New Roman" w:hAnsi="Times New Roman" w:cs="Times New Roman"/>
          <w:sz w:val="28"/>
          <w:szCs w:val="28"/>
        </w:rPr>
        <w:t>государственного коммунального предприятия на праве хозяйственного ведения «</w:t>
      </w:r>
      <w:proofErr w:type="spellStart"/>
      <w:r w:rsidR="00FE0AA3">
        <w:rPr>
          <w:rFonts w:ascii="Times New Roman" w:hAnsi="Times New Roman" w:cs="Times New Roman"/>
          <w:sz w:val="28"/>
          <w:szCs w:val="28"/>
        </w:rPr>
        <w:t>Кентауская</w:t>
      </w:r>
      <w:proofErr w:type="spellEnd"/>
      <w:r w:rsidR="00FE0AA3">
        <w:rPr>
          <w:rFonts w:ascii="Times New Roman" w:hAnsi="Times New Roman" w:cs="Times New Roman"/>
          <w:sz w:val="28"/>
          <w:szCs w:val="28"/>
        </w:rPr>
        <w:t xml:space="preserve"> городская поликлиника</w:t>
      </w:r>
      <w:r w:rsidR="007A7DCF" w:rsidRPr="002F6CA6">
        <w:rPr>
          <w:rFonts w:ascii="Times New Roman" w:hAnsi="Times New Roman" w:cs="Times New Roman"/>
          <w:sz w:val="28"/>
          <w:szCs w:val="28"/>
        </w:rPr>
        <w:t>» Управления здравоохранения Туркестанской области</w:t>
      </w:r>
      <w:r w:rsidR="002F6CA6">
        <w:rPr>
          <w:rFonts w:ascii="Times New Roman" w:hAnsi="Times New Roman" w:cs="Times New Roman"/>
          <w:sz w:val="28"/>
          <w:szCs w:val="28"/>
        </w:rPr>
        <w:t xml:space="preserve"> </w:t>
      </w:r>
      <w:r w:rsidRPr="002F6CA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CE0A9E" w:rsidRPr="002F6CA6">
        <w:rPr>
          <w:rFonts w:ascii="Times New Roman" w:hAnsi="Times New Roman" w:cs="Times New Roman"/>
          <w:sz w:val="28"/>
          <w:szCs w:val="28"/>
        </w:rPr>
        <w:t>Предприятие</w:t>
      </w:r>
      <w:r w:rsidRPr="002F6CA6">
        <w:rPr>
          <w:rFonts w:ascii="Times New Roman" w:hAnsi="Times New Roman" w:cs="Times New Roman"/>
          <w:sz w:val="28"/>
          <w:szCs w:val="28"/>
        </w:rPr>
        <w:t xml:space="preserve">) разработана в соответствии законодательством Республики Казахстан, Уставом и Кодексом корпоративного управления </w:t>
      </w:r>
      <w:r w:rsidR="00CE0A9E" w:rsidRPr="002F6CA6">
        <w:rPr>
          <w:rFonts w:ascii="Times New Roman" w:hAnsi="Times New Roman" w:cs="Times New Roman"/>
          <w:sz w:val="28"/>
          <w:szCs w:val="28"/>
        </w:rPr>
        <w:t>Предприятия</w:t>
      </w:r>
      <w:r w:rsidRPr="002F6CA6">
        <w:rPr>
          <w:rFonts w:ascii="Times New Roman" w:hAnsi="Times New Roman" w:cs="Times New Roman"/>
          <w:sz w:val="28"/>
          <w:szCs w:val="28"/>
        </w:rPr>
        <w:t>.</w:t>
      </w:r>
    </w:p>
    <w:p w:rsidR="007B413E" w:rsidRDefault="00BB6A8A" w:rsidP="0092676F">
      <w:pPr>
        <w:pStyle w:val="a3"/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B413E">
        <w:rPr>
          <w:rFonts w:ascii="Times New Roman" w:hAnsi="Times New Roman" w:cs="Times New Roman"/>
          <w:sz w:val="28"/>
          <w:szCs w:val="28"/>
        </w:rPr>
        <w:t xml:space="preserve">олитика определяет основные принципы и общие требования к раскрытию информации о деятельности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 w:rsidR="002F6CA6">
        <w:rPr>
          <w:rFonts w:ascii="Times New Roman" w:hAnsi="Times New Roman" w:cs="Times New Roman"/>
          <w:sz w:val="28"/>
          <w:szCs w:val="28"/>
        </w:rPr>
        <w:t xml:space="preserve"> </w:t>
      </w:r>
      <w:r w:rsidR="007B413E">
        <w:rPr>
          <w:rFonts w:ascii="Times New Roman" w:hAnsi="Times New Roman" w:cs="Times New Roman"/>
          <w:sz w:val="28"/>
          <w:szCs w:val="28"/>
        </w:rPr>
        <w:t>Единственному</w:t>
      </w:r>
      <w:r w:rsidR="00FB2022">
        <w:rPr>
          <w:rFonts w:ascii="Times New Roman" w:hAnsi="Times New Roman" w:cs="Times New Roman"/>
          <w:sz w:val="28"/>
          <w:szCs w:val="28"/>
        </w:rPr>
        <w:t xml:space="preserve"> участнику</w:t>
      </w:r>
      <w:r w:rsidR="002F6CA6">
        <w:rPr>
          <w:rFonts w:ascii="Times New Roman" w:hAnsi="Times New Roman" w:cs="Times New Roman"/>
          <w:sz w:val="28"/>
          <w:szCs w:val="28"/>
        </w:rPr>
        <w:t xml:space="preserve">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 w:rsidR="00B2022A">
        <w:rPr>
          <w:rFonts w:ascii="Times New Roman" w:hAnsi="Times New Roman" w:cs="Times New Roman"/>
          <w:sz w:val="28"/>
          <w:szCs w:val="28"/>
        </w:rPr>
        <w:t xml:space="preserve"> </w:t>
      </w:r>
      <w:r w:rsidR="007B413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B2022">
        <w:rPr>
          <w:rFonts w:ascii="Times New Roman" w:hAnsi="Times New Roman" w:cs="Times New Roman"/>
          <w:sz w:val="28"/>
          <w:szCs w:val="28"/>
        </w:rPr>
        <w:t>Участник</w:t>
      </w:r>
      <w:r w:rsidR="007B413E">
        <w:rPr>
          <w:rFonts w:ascii="Times New Roman" w:hAnsi="Times New Roman" w:cs="Times New Roman"/>
          <w:sz w:val="28"/>
          <w:szCs w:val="28"/>
        </w:rPr>
        <w:t xml:space="preserve">), заинтересованным </w:t>
      </w:r>
      <w:r w:rsidR="001D52CD">
        <w:rPr>
          <w:rFonts w:ascii="Times New Roman" w:hAnsi="Times New Roman" w:cs="Times New Roman"/>
          <w:sz w:val="28"/>
          <w:szCs w:val="28"/>
        </w:rPr>
        <w:t xml:space="preserve">в деятельности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 w:rsidR="002F6CA6">
        <w:rPr>
          <w:rFonts w:ascii="Times New Roman" w:hAnsi="Times New Roman" w:cs="Times New Roman"/>
          <w:sz w:val="28"/>
          <w:szCs w:val="28"/>
        </w:rPr>
        <w:t xml:space="preserve"> </w:t>
      </w:r>
      <w:r w:rsidR="007B413E">
        <w:rPr>
          <w:rFonts w:ascii="Times New Roman" w:hAnsi="Times New Roman" w:cs="Times New Roman"/>
          <w:sz w:val="28"/>
          <w:szCs w:val="28"/>
        </w:rPr>
        <w:t>лицам</w:t>
      </w:r>
      <w:r w:rsidR="001D52CD">
        <w:rPr>
          <w:rFonts w:ascii="Times New Roman" w:hAnsi="Times New Roman" w:cs="Times New Roman"/>
          <w:sz w:val="28"/>
          <w:szCs w:val="28"/>
        </w:rPr>
        <w:t xml:space="preserve">, инвесторам и иным лицам, а также к защите информации, составляющей служебную, коммерческую и иную охраняемую законодательством тайну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 w:rsidR="001D52CD">
        <w:rPr>
          <w:rFonts w:ascii="Times New Roman" w:hAnsi="Times New Roman" w:cs="Times New Roman"/>
          <w:sz w:val="28"/>
          <w:szCs w:val="28"/>
        </w:rPr>
        <w:t>.</w:t>
      </w:r>
    </w:p>
    <w:p w:rsidR="001D52CD" w:rsidRDefault="00BB6A8A" w:rsidP="007A7DCF">
      <w:pPr>
        <w:pStyle w:val="a3"/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D52CD">
        <w:rPr>
          <w:rFonts w:ascii="Times New Roman" w:hAnsi="Times New Roman" w:cs="Times New Roman"/>
          <w:sz w:val="28"/>
          <w:szCs w:val="28"/>
        </w:rPr>
        <w:t xml:space="preserve">олитика должна способствовать повышению эффективности деятельности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 w:rsidR="001D52CD">
        <w:rPr>
          <w:rFonts w:ascii="Times New Roman" w:hAnsi="Times New Roman" w:cs="Times New Roman"/>
          <w:sz w:val="28"/>
          <w:szCs w:val="28"/>
        </w:rPr>
        <w:t>, привлечению инвестиций и созданию благоприятного имиджа.</w:t>
      </w:r>
    </w:p>
    <w:p w:rsidR="001D52CD" w:rsidRDefault="001D52CD" w:rsidP="008543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2CD" w:rsidRPr="00457CBB" w:rsidRDefault="00457CBB" w:rsidP="00457CB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CB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D52CD" w:rsidRPr="00457CBB">
        <w:rPr>
          <w:rFonts w:ascii="Times New Roman" w:hAnsi="Times New Roman" w:cs="Times New Roman"/>
          <w:b/>
          <w:sz w:val="28"/>
          <w:szCs w:val="28"/>
        </w:rPr>
        <w:t xml:space="preserve">Цель и задачи и принципы </w:t>
      </w:r>
      <w:r w:rsidR="00BB6A8A">
        <w:rPr>
          <w:rFonts w:ascii="Times New Roman" w:hAnsi="Times New Roman" w:cs="Times New Roman"/>
          <w:b/>
          <w:sz w:val="28"/>
          <w:szCs w:val="28"/>
        </w:rPr>
        <w:t>П</w:t>
      </w:r>
      <w:r w:rsidR="001D52CD" w:rsidRPr="00457CBB">
        <w:rPr>
          <w:rFonts w:ascii="Times New Roman" w:hAnsi="Times New Roman" w:cs="Times New Roman"/>
          <w:b/>
          <w:sz w:val="28"/>
          <w:szCs w:val="28"/>
        </w:rPr>
        <w:t>олитики</w:t>
      </w:r>
    </w:p>
    <w:p w:rsidR="00457CBB" w:rsidRDefault="001D52CD" w:rsidP="00457CBB">
      <w:pPr>
        <w:pStyle w:val="a3"/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B05C6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BB6A8A">
        <w:rPr>
          <w:rFonts w:ascii="Times New Roman" w:hAnsi="Times New Roman" w:cs="Times New Roman"/>
          <w:sz w:val="28"/>
          <w:szCs w:val="28"/>
        </w:rPr>
        <w:t>П</w:t>
      </w:r>
      <w:r w:rsidRPr="004B05C6">
        <w:rPr>
          <w:rFonts w:ascii="Times New Roman" w:hAnsi="Times New Roman" w:cs="Times New Roman"/>
          <w:sz w:val="28"/>
          <w:szCs w:val="28"/>
        </w:rPr>
        <w:t xml:space="preserve">олитики </w:t>
      </w:r>
      <w:r w:rsidR="00CE0A9E" w:rsidRPr="004B05C6">
        <w:rPr>
          <w:rFonts w:ascii="Times New Roman" w:hAnsi="Times New Roman" w:cs="Times New Roman"/>
          <w:sz w:val="28"/>
          <w:szCs w:val="28"/>
        </w:rPr>
        <w:t>Предприятия</w:t>
      </w:r>
      <w:r w:rsidR="002F6CA6">
        <w:rPr>
          <w:rFonts w:ascii="Times New Roman" w:hAnsi="Times New Roman" w:cs="Times New Roman"/>
          <w:sz w:val="28"/>
          <w:szCs w:val="28"/>
        </w:rPr>
        <w:t xml:space="preserve"> </w:t>
      </w:r>
      <w:r w:rsidRPr="004B05C6">
        <w:rPr>
          <w:rFonts w:ascii="Times New Roman" w:hAnsi="Times New Roman" w:cs="Times New Roman"/>
          <w:sz w:val="28"/>
          <w:szCs w:val="28"/>
        </w:rPr>
        <w:t xml:space="preserve">является повышение информационной открытости и прозрачности путем донесения информации </w:t>
      </w:r>
      <w:proofErr w:type="gramStart"/>
      <w:r w:rsidRPr="004B05C6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 w:rsidR="00CE0A9E" w:rsidRPr="004B05C6">
        <w:rPr>
          <w:rFonts w:ascii="Times New Roman" w:hAnsi="Times New Roman" w:cs="Times New Roman"/>
          <w:sz w:val="28"/>
          <w:szCs w:val="28"/>
        </w:rPr>
        <w:t>Предприятия</w:t>
      </w:r>
      <w:r w:rsidR="002F6CA6">
        <w:rPr>
          <w:rFonts w:ascii="Times New Roman" w:hAnsi="Times New Roman" w:cs="Times New Roman"/>
          <w:sz w:val="28"/>
          <w:szCs w:val="28"/>
        </w:rPr>
        <w:t xml:space="preserve"> </w:t>
      </w:r>
      <w:r w:rsidRPr="004B05C6">
        <w:rPr>
          <w:rFonts w:ascii="Times New Roman" w:hAnsi="Times New Roman" w:cs="Times New Roman"/>
          <w:sz w:val="28"/>
          <w:szCs w:val="28"/>
        </w:rPr>
        <w:t xml:space="preserve">до сведения всех заинтересованных в ее получении лиц </w:t>
      </w:r>
      <w:r w:rsidR="001D0163" w:rsidRPr="004B05C6">
        <w:rPr>
          <w:rFonts w:ascii="Times New Roman" w:hAnsi="Times New Roman" w:cs="Times New Roman"/>
          <w:sz w:val="28"/>
          <w:szCs w:val="28"/>
        </w:rPr>
        <w:t>в объеме необходимом для принятия</w:t>
      </w:r>
      <w:proofErr w:type="gramEnd"/>
      <w:r w:rsidR="001D0163" w:rsidRPr="004B05C6">
        <w:rPr>
          <w:rFonts w:ascii="Times New Roman" w:hAnsi="Times New Roman" w:cs="Times New Roman"/>
          <w:sz w:val="28"/>
          <w:szCs w:val="28"/>
        </w:rPr>
        <w:t xml:space="preserve"> решения ими инвестиционных решений.</w:t>
      </w:r>
    </w:p>
    <w:p w:rsidR="001D0163" w:rsidRPr="00457CBB" w:rsidRDefault="00BB6A8A" w:rsidP="00457CBB">
      <w:pPr>
        <w:pStyle w:val="a3"/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Политика</w:t>
      </w:r>
      <w:r w:rsidR="002F6CA6">
        <w:rPr>
          <w:rFonts w:ascii="Times New Roman" w:hAnsi="Times New Roman" w:cs="Times New Roman"/>
          <w:sz w:val="28"/>
          <w:szCs w:val="28"/>
        </w:rPr>
        <w:t xml:space="preserve"> </w:t>
      </w:r>
      <w:r w:rsidR="001D0163" w:rsidRPr="00457CBB">
        <w:rPr>
          <w:rFonts w:ascii="Times New Roman" w:hAnsi="Times New Roman" w:cs="Times New Roman"/>
          <w:sz w:val="28"/>
          <w:szCs w:val="28"/>
        </w:rPr>
        <w:t>направлена на решение следующих задач:</w:t>
      </w:r>
    </w:p>
    <w:p w:rsidR="001D0163" w:rsidRPr="00457CBB" w:rsidRDefault="001D0163" w:rsidP="00457CBB">
      <w:pPr>
        <w:pStyle w:val="a3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CBB">
        <w:rPr>
          <w:rFonts w:ascii="Times New Roman" w:hAnsi="Times New Roman" w:cs="Times New Roman"/>
          <w:sz w:val="28"/>
          <w:szCs w:val="28"/>
        </w:rPr>
        <w:t xml:space="preserve">обеспечение реализации прав заинтересованных лиц на получение корпоративной информации, необходимой для принятия решений в отношении </w:t>
      </w:r>
      <w:r w:rsidR="00CE0A9E" w:rsidRPr="00457CBB">
        <w:rPr>
          <w:rFonts w:ascii="Times New Roman" w:hAnsi="Times New Roman" w:cs="Times New Roman"/>
          <w:sz w:val="28"/>
          <w:szCs w:val="28"/>
        </w:rPr>
        <w:t>Предприятия</w:t>
      </w:r>
      <w:r w:rsidRPr="00457CBB">
        <w:rPr>
          <w:rFonts w:ascii="Times New Roman" w:hAnsi="Times New Roman" w:cs="Times New Roman"/>
          <w:sz w:val="28"/>
          <w:szCs w:val="28"/>
        </w:rPr>
        <w:t>;</w:t>
      </w:r>
    </w:p>
    <w:p w:rsidR="001D0163" w:rsidRPr="00457CBB" w:rsidRDefault="001D0163" w:rsidP="00457CBB">
      <w:pPr>
        <w:pStyle w:val="a3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CBB">
        <w:rPr>
          <w:rFonts w:ascii="Times New Roman" w:hAnsi="Times New Roman" w:cs="Times New Roman"/>
          <w:sz w:val="28"/>
          <w:szCs w:val="28"/>
        </w:rPr>
        <w:t>совершенствование корпоративного управления;</w:t>
      </w:r>
    </w:p>
    <w:p w:rsidR="001D0163" w:rsidRPr="00457CBB" w:rsidRDefault="00C223CA" w:rsidP="00457CBB">
      <w:pPr>
        <w:pStyle w:val="a3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CBB">
        <w:rPr>
          <w:rFonts w:ascii="Times New Roman" w:hAnsi="Times New Roman" w:cs="Times New Roman"/>
          <w:sz w:val="28"/>
          <w:szCs w:val="28"/>
        </w:rPr>
        <w:t>обеспечение комму</w:t>
      </w:r>
      <w:r w:rsidR="001D0163" w:rsidRPr="00457CBB">
        <w:rPr>
          <w:rFonts w:ascii="Times New Roman" w:hAnsi="Times New Roman" w:cs="Times New Roman"/>
          <w:sz w:val="28"/>
          <w:szCs w:val="28"/>
        </w:rPr>
        <w:t>никационной</w:t>
      </w:r>
      <w:r w:rsidRPr="00457CBB">
        <w:rPr>
          <w:rFonts w:ascii="Times New Roman" w:hAnsi="Times New Roman" w:cs="Times New Roman"/>
          <w:sz w:val="28"/>
          <w:szCs w:val="28"/>
        </w:rPr>
        <w:t xml:space="preserve"> активности;</w:t>
      </w:r>
    </w:p>
    <w:p w:rsidR="00C223CA" w:rsidRPr="00457CBB" w:rsidRDefault="00C223CA" w:rsidP="00457CBB">
      <w:pPr>
        <w:pStyle w:val="a3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CBB">
        <w:rPr>
          <w:rFonts w:ascii="Times New Roman" w:hAnsi="Times New Roman" w:cs="Times New Roman"/>
          <w:sz w:val="28"/>
          <w:szCs w:val="28"/>
        </w:rPr>
        <w:t>выполнение требований законодательства Республики Казахстан в части обязательного раскрытия информации;</w:t>
      </w:r>
    </w:p>
    <w:p w:rsidR="00C223CA" w:rsidRPr="00457CBB" w:rsidRDefault="00C223CA" w:rsidP="00457CBB">
      <w:pPr>
        <w:pStyle w:val="a3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CBB">
        <w:rPr>
          <w:rFonts w:ascii="Times New Roman" w:hAnsi="Times New Roman" w:cs="Times New Roman"/>
          <w:sz w:val="28"/>
          <w:szCs w:val="28"/>
        </w:rPr>
        <w:t>защита сведений (информации) о</w:t>
      </w:r>
      <w:r w:rsidR="002F6CA6">
        <w:rPr>
          <w:rFonts w:ascii="Times New Roman" w:hAnsi="Times New Roman" w:cs="Times New Roman"/>
          <w:sz w:val="28"/>
          <w:szCs w:val="28"/>
        </w:rPr>
        <w:t xml:space="preserve"> </w:t>
      </w:r>
      <w:r w:rsidR="00CE0A9E" w:rsidRPr="00457CBB">
        <w:rPr>
          <w:rFonts w:ascii="Times New Roman" w:hAnsi="Times New Roman" w:cs="Times New Roman"/>
          <w:sz w:val="28"/>
          <w:szCs w:val="28"/>
        </w:rPr>
        <w:t>Предприяти</w:t>
      </w:r>
      <w:r w:rsidR="004B05C6" w:rsidRPr="00457CBB">
        <w:rPr>
          <w:rFonts w:ascii="Times New Roman" w:hAnsi="Times New Roman" w:cs="Times New Roman"/>
          <w:sz w:val="28"/>
          <w:szCs w:val="28"/>
        </w:rPr>
        <w:t>и</w:t>
      </w:r>
      <w:r w:rsidRPr="00457CBB">
        <w:rPr>
          <w:rFonts w:ascii="Times New Roman" w:hAnsi="Times New Roman" w:cs="Times New Roman"/>
          <w:sz w:val="28"/>
          <w:szCs w:val="28"/>
        </w:rPr>
        <w:t xml:space="preserve">, разглашение и/или использование которых может нанести ущерб интересам государства, </w:t>
      </w:r>
      <w:r w:rsidR="00CE0A9E" w:rsidRPr="00457CBB">
        <w:rPr>
          <w:rFonts w:ascii="Times New Roman" w:hAnsi="Times New Roman" w:cs="Times New Roman"/>
          <w:sz w:val="28"/>
          <w:szCs w:val="28"/>
        </w:rPr>
        <w:t>Предприятия</w:t>
      </w:r>
      <w:r w:rsidRPr="00457CBB">
        <w:rPr>
          <w:rFonts w:ascii="Times New Roman" w:hAnsi="Times New Roman" w:cs="Times New Roman"/>
          <w:sz w:val="28"/>
          <w:szCs w:val="28"/>
        </w:rPr>
        <w:t xml:space="preserve"> или повлечь необоснованные преимущества одних заинтересованных лиц перед другими (при прочих равных условиях).</w:t>
      </w:r>
    </w:p>
    <w:p w:rsidR="00C223CA" w:rsidRDefault="00BB6A8A" w:rsidP="00457CBB">
      <w:pPr>
        <w:pStyle w:val="a3"/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23CA">
        <w:rPr>
          <w:rFonts w:ascii="Times New Roman" w:hAnsi="Times New Roman" w:cs="Times New Roman"/>
          <w:sz w:val="28"/>
          <w:szCs w:val="28"/>
        </w:rPr>
        <w:t>олитика базируется на принципах: полноты, достоверности, доступности раскрываемой информации, а также в регулярности и своевременности раскрытия информации.</w:t>
      </w:r>
    </w:p>
    <w:p w:rsidR="00C223CA" w:rsidRDefault="00F611C8" w:rsidP="00457CBB">
      <w:pPr>
        <w:pStyle w:val="a3"/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CE0A9E">
        <w:rPr>
          <w:rFonts w:ascii="Times New Roman" w:hAnsi="Times New Roman" w:cs="Times New Roman"/>
          <w:sz w:val="28"/>
          <w:szCs w:val="28"/>
        </w:rPr>
        <w:t>Предприятие</w:t>
      </w:r>
      <w:r>
        <w:rPr>
          <w:rFonts w:ascii="Times New Roman" w:hAnsi="Times New Roman" w:cs="Times New Roman"/>
          <w:sz w:val="28"/>
          <w:szCs w:val="28"/>
        </w:rPr>
        <w:t>, заботясь о сохранении служебной, коммерческой и иной охраняемой законом информации, принимает на себя обязательство о неразглашении конфиденциальной информации, а также применяет допустимые законодательством способы и средства защиты информации.</w:t>
      </w:r>
    </w:p>
    <w:p w:rsidR="00C223CA" w:rsidRDefault="00F611C8" w:rsidP="00457CBB">
      <w:pPr>
        <w:pStyle w:val="a3"/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Вышеперечисленные принципы </w:t>
      </w:r>
      <w:r w:rsidR="00BB6A8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литики направлены на создание уверенности заинтересованных лиц в открытости, прозрачности </w:t>
      </w:r>
      <w:r w:rsidR="00CE0A9E">
        <w:rPr>
          <w:rFonts w:ascii="Times New Roman" w:hAnsi="Times New Roman" w:cs="Times New Roman"/>
          <w:sz w:val="28"/>
          <w:szCs w:val="28"/>
        </w:rPr>
        <w:t>Предприятия</w:t>
      </w:r>
      <w:r w:rsidR="002F6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представляемой </w:t>
      </w:r>
      <w:r w:rsidR="00CE0A9E"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>
        <w:rPr>
          <w:rFonts w:ascii="Times New Roman" w:hAnsi="Times New Roman" w:cs="Times New Roman"/>
          <w:sz w:val="28"/>
          <w:szCs w:val="28"/>
        </w:rPr>
        <w:t>информации.</w:t>
      </w:r>
    </w:p>
    <w:p w:rsidR="00C223CA" w:rsidRDefault="00CE0A9E" w:rsidP="00457CBB">
      <w:pPr>
        <w:pStyle w:val="a3"/>
        <w:widowControl w:val="0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Предприятие </w:t>
      </w:r>
      <w:r w:rsidR="00C223CA">
        <w:rPr>
          <w:rFonts w:ascii="Times New Roman" w:hAnsi="Times New Roman" w:cs="Times New Roman"/>
          <w:sz w:val="28"/>
          <w:szCs w:val="28"/>
        </w:rPr>
        <w:t>обеспечива</w:t>
      </w:r>
      <w:r w:rsidR="008543DB">
        <w:rPr>
          <w:rFonts w:ascii="Times New Roman" w:hAnsi="Times New Roman" w:cs="Times New Roman"/>
          <w:sz w:val="28"/>
          <w:szCs w:val="28"/>
        </w:rPr>
        <w:t xml:space="preserve">ет раскрытие информации </w:t>
      </w:r>
      <w:r>
        <w:rPr>
          <w:rFonts w:ascii="Times New Roman" w:hAnsi="Times New Roman" w:cs="Times New Roman"/>
          <w:sz w:val="28"/>
          <w:szCs w:val="28"/>
        </w:rPr>
        <w:t xml:space="preserve">и Предприятий </w:t>
      </w:r>
      <w:r w:rsidR="008543DB">
        <w:rPr>
          <w:rFonts w:ascii="Times New Roman" w:hAnsi="Times New Roman" w:cs="Times New Roman"/>
          <w:sz w:val="28"/>
          <w:szCs w:val="28"/>
        </w:rPr>
        <w:t xml:space="preserve">и других лицах в определенном объеме в соответствии с требованиями действующего законодательства, нормативных актов Республики Казахстан, внутренних документов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="008543DB">
        <w:rPr>
          <w:rFonts w:ascii="Times New Roman" w:hAnsi="Times New Roman" w:cs="Times New Roman"/>
          <w:sz w:val="28"/>
          <w:szCs w:val="28"/>
        </w:rPr>
        <w:t>.</w:t>
      </w:r>
    </w:p>
    <w:p w:rsidR="008543DB" w:rsidRDefault="008543DB" w:rsidP="004B05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обязательному раскрытию информации относится в том числе:</w:t>
      </w:r>
    </w:p>
    <w:p w:rsidR="008543DB" w:rsidRPr="00457CBB" w:rsidRDefault="008543DB" w:rsidP="00457CBB">
      <w:pPr>
        <w:pStyle w:val="a3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CBB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CE0A9E" w:rsidRPr="00457CBB">
        <w:rPr>
          <w:rFonts w:ascii="Times New Roman" w:hAnsi="Times New Roman" w:cs="Times New Roman"/>
          <w:sz w:val="28"/>
          <w:szCs w:val="28"/>
        </w:rPr>
        <w:t>Предприятия</w:t>
      </w:r>
      <w:r w:rsidR="002F6CA6">
        <w:rPr>
          <w:rFonts w:ascii="Times New Roman" w:hAnsi="Times New Roman" w:cs="Times New Roman"/>
          <w:sz w:val="28"/>
          <w:szCs w:val="28"/>
        </w:rPr>
        <w:t xml:space="preserve"> </w:t>
      </w:r>
      <w:r w:rsidRPr="00457CBB">
        <w:rPr>
          <w:rFonts w:ascii="Times New Roman" w:hAnsi="Times New Roman" w:cs="Times New Roman"/>
          <w:sz w:val="28"/>
          <w:szCs w:val="28"/>
        </w:rPr>
        <w:t xml:space="preserve">и внутренние документы, регулирующие деятельность </w:t>
      </w:r>
      <w:r w:rsidR="00CE0A9E" w:rsidRPr="00457CBB">
        <w:rPr>
          <w:rFonts w:ascii="Times New Roman" w:hAnsi="Times New Roman" w:cs="Times New Roman"/>
          <w:sz w:val="28"/>
          <w:szCs w:val="28"/>
        </w:rPr>
        <w:t>Предприятия</w:t>
      </w:r>
      <w:r w:rsidRPr="00457CBB">
        <w:rPr>
          <w:rFonts w:ascii="Times New Roman" w:hAnsi="Times New Roman" w:cs="Times New Roman"/>
          <w:sz w:val="28"/>
          <w:szCs w:val="28"/>
        </w:rPr>
        <w:t>;</w:t>
      </w:r>
    </w:p>
    <w:p w:rsidR="008543DB" w:rsidRPr="00457CBB" w:rsidRDefault="008543DB" w:rsidP="00457CBB">
      <w:pPr>
        <w:pStyle w:val="a3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CBB">
        <w:rPr>
          <w:rFonts w:ascii="Times New Roman" w:hAnsi="Times New Roman" w:cs="Times New Roman"/>
          <w:sz w:val="28"/>
          <w:szCs w:val="28"/>
        </w:rPr>
        <w:t xml:space="preserve">существенные факты и события, в частности, сведения о реорганизации, внесении изменений в Устав </w:t>
      </w:r>
      <w:r w:rsidR="00CE0A9E" w:rsidRPr="00457CBB">
        <w:rPr>
          <w:rFonts w:ascii="Times New Roman" w:hAnsi="Times New Roman" w:cs="Times New Roman"/>
          <w:sz w:val="28"/>
          <w:szCs w:val="28"/>
        </w:rPr>
        <w:t>Предприятия</w:t>
      </w:r>
      <w:r w:rsidRPr="00457CBB">
        <w:rPr>
          <w:rFonts w:ascii="Times New Roman" w:hAnsi="Times New Roman" w:cs="Times New Roman"/>
          <w:sz w:val="28"/>
          <w:szCs w:val="28"/>
        </w:rPr>
        <w:t>;</w:t>
      </w:r>
    </w:p>
    <w:p w:rsidR="008543DB" w:rsidRPr="00457CBB" w:rsidRDefault="008543DB" w:rsidP="00457CBB">
      <w:pPr>
        <w:pStyle w:val="a3"/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CBB">
        <w:rPr>
          <w:rFonts w:ascii="Times New Roman" w:hAnsi="Times New Roman" w:cs="Times New Roman"/>
          <w:sz w:val="28"/>
          <w:szCs w:val="28"/>
        </w:rPr>
        <w:t xml:space="preserve">годовой отчет </w:t>
      </w:r>
      <w:r w:rsidR="00CE0A9E" w:rsidRPr="00457CBB">
        <w:rPr>
          <w:rFonts w:ascii="Times New Roman" w:hAnsi="Times New Roman" w:cs="Times New Roman"/>
          <w:sz w:val="28"/>
          <w:szCs w:val="28"/>
        </w:rPr>
        <w:t>Предприятия</w:t>
      </w:r>
      <w:r w:rsidRPr="00457CBB">
        <w:rPr>
          <w:rFonts w:ascii="Times New Roman" w:hAnsi="Times New Roman" w:cs="Times New Roman"/>
          <w:sz w:val="28"/>
          <w:szCs w:val="28"/>
        </w:rPr>
        <w:t>.</w:t>
      </w:r>
    </w:p>
    <w:p w:rsidR="008543DB" w:rsidRDefault="009C4808" w:rsidP="00457CBB">
      <w:pPr>
        <w:pStyle w:val="a3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Обязательная к раскрытию информация раскрывается </w:t>
      </w:r>
      <w:r w:rsidR="00CE0A9E"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>
        <w:rPr>
          <w:rFonts w:ascii="Times New Roman" w:hAnsi="Times New Roman" w:cs="Times New Roman"/>
          <w:sz w:val="28"/>
          <w:szCs w:val="28"/>
        </w:rPr>
        <w:t>соответствующим заинтересованным лицам в порядке и сроки, установленные законодательством и нормативными актами Республики Казахстан.</w:t>
      </w:r>
    </w:p>
    <w:p w:rsidR="00BD1777" w:rsidRPr="0083784A" w:rsidRDefault="0083784A" w:rsidP="00457CBB">
      <w:pPr>
        <w:pStyle w:val="a3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784A">
        <w:rPr>
          <w:rFonts w:ascii="Times New Roman" w:hAnsi="Times New Roman" w:cs="Times New Roman"/>
          <w:sz w:val="28"/>
          <w:szCs w:val="28"/>
        </w:rPr>
        <w:t>К д</w:t>
      </w:r>
      <w:r w:rsidR="009C4808" w:rsidRPr="0083784A">
        <w:rPr>
          <w:rFonts w:ascii="Times New Roman" w:hAnsi="Times New Roman" w:cs="Times New Roman"/>
          <w:sz w:val="28"/>
          <w:szCs w:val="28"/>
        </w:rPr>
        <w:t xml:space="preserve">ополнительной информации, не предусмотренной законодательством и нормативными актами Республики Казахстан к обязательному раскрытию, но способствующей росту инвестиционной привлекательности </w:t>
      </w:r>
      <w:r w:rsidR="00CE0A9E" w:rsidRPr="0083784A">
        <w:rPr>
          <w:rFonts w:ascii="Times New Roman" w:hAnsi="Times New Roman" w:cs="Times New Roman"/>
          <w:sz w:val="28"/>
          <w:szCs w:val="28"/>
        </w:rPr>
        <w:t>Предприятия</w:t>
      </w:r>
      <w:r w:rsidR="002F6CA6">
        <w:rPr>
          <w:rFonts w:ascii="Times New Roman" w:hAnsi="Times New Roman" w:cs="Times New Roman"/>
          <w:sz w:val="28"/>
          <w:szCs w:val="28"/>
        </w:rPr>
        <w:t xml:space="preserve"> </w:t>
      </w:r>
      <w:r w:rsidR="009C4808" w:rsidRPr="0083784A">
        <w:rPr>
          <w:rFonts w:ascii="Times New Roman" w:hAnsi="Times New Roman" w:cs="Times New Roman"/>
          <w:sz w:val="28"/>
          <w:szCs w:val="28"/>
        </w:rPr>
        <w:t>за счет повышения информационной открытости и прозрачности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F6CA6">
        <w:rPr>
          <w:rFonts w:ascii="Times New Roman" w:hAnsi="Times New Roman" w:cs="Times New Roman"/>
          <w:sz w:val="28"/>
          <w:szCs w:val="28"/>
        </w:rPr>
        <w:t xml:space="preserve"> </w:t>
      </w:r>
      <w:r w:rsidR="00BD1777" w:rsidRPr="0083784A">
        <w:rPr>
          <w:rFonts w:ascii="Times New Roman" w:hAnsi="Times New Roman" w:cs="Times New Roman"/>
          <w:sz w:val="28"/>
          <w:szCs w:val="28"/>
        </w:rPr>
        <w:t>подлежащей раскрытию, относится в том числе</w:t>
      </w:r>
      <w:r w:rsidRPr="0083784A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A1225B" w:rsidRPr="00457CBB" w:rsidRDefault="00A1225B" w:rsidP="00457CBB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CBB">
        <w:rPr>
          <w:rFonts w:ascii="Times New Roman" w:hAnsi="Times New Roman" w:cs="Times New Roman"/>
          <w:sz w:val="28"/>
          <w:szCs w:val="28"/>
          <w:lang w:val="kk-KZ"/>
        </w:rPr>
        <w:t xml:space="preserve">периодическая информация о финансово-хозяйственной и корпоративной деятельности </w:t>
      </w:r>
      <w:r w:rsidR="00CE0A9E" w:rsidRPr="00457CBB">
        <w:rPr>
          <w:rFonts w:ascii="Times New Roman" w:hAnsi="Times New Roman" w:cs="Times New Roman"/>
          <w:sz w:val="28"/>
          <w:szCs w:val="28"/>
        </w:rPr>
        <w:t>Предприятия</w:t>
      </w:r>
      <w:r w:rsidRPr="00457CB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1225B" w:rsidRPr="00457CBB" w:rsidRDefault="00A1225B" w:rsidP="00457CBB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CBB">
        <w:rPr>
          <w:rFonts w:ascii="Times New Roman" w:hAnsi="Times New Roman" w:cs="Times New Roman"/>
          <w:sz w:val="28"/>
          <w:szCs w:val="28"/>
          <w:lang w:val="kk-KZ"/>
        </w:rPr>
        <w:t>сведения о принятых стратегических решениях, о важных событиях и результатах деятельности;</w:t>
      </w:r>
    </w:p>
    <w:p w:rsidR="00A1225B" w:rsidRPr="00457CBB" w:rsidRDefault="00A1225B" w:rsidP="00457CBB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CBB">
        <w:rPr>
          <w:rFonts w:ascii="Times New Roman" w:hAnsi="Times New Roman" w:cs="Times New Roman"/>
          <w:sz w:val="28"/>
          <w:szCs w:val="28"/>
          <w:lang w:val="kk-KZ"/>
        </w:rPr>
        <w:t xml:space="preserve">информация о выступлении руководителей </w:t>
      </w:r>
      <w:r w:rsidR="00CE0A9E" w:rsidRPr="00457CBB">
        <w:rPr>
          <w:rFonts w:ascii="Times New Roman" w:hAnsi="Times New Roman" w:cs="Times New Roman"/>
          <w:sz w:val="28"/>
          <w:szCs w:val="28"/>
        </w:rPr>
        <w:t>Предприятия</w:t>
      </w:r>
      <w:r w:rsidRPr="00457CBB">
        <w:rPr>
          <w:rFonts w:ascii="Times New Roman" w:hAnsi="Times New Roman" w:cs="Times New Roman"/>
          <w:sz w:val="28"/>
          <w:szCs w:val="28"/>
          <w:lang w:val="kk-KZ"/>
        </w:rPr>
        <w:t xml:space="preserve">в средствах массовой информации, пресс-релизы </w:t>
      </w:r>
      <w:r w:rsidR="00CE0A9E" w:rsidRPr="00457CBB">
        <w:rPr>
          <w:rFonts w:ascii="Times New Roman" w:hAnsi="Times New Roman" w:cs="Times New Roman"/>
          <w:sz w:val="28"/>
          <w:szCs w:val="28"/>
        </w:rPr>
        <w:t>Предприятия</w:t>
      </w:r>
      <w:r w:rsidRPr="00457CB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1225B" w:rsidRPr="00457CBB" w:rsidRDefault="00A1225B" w:rsidP="00457CBB">
      <w:pPr>
        <w:pStyle w:val="a3"/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CBB">
        <w:rPr>
          <w:rFonts w:ascii="Times New Roman" w:hAnsi="Times New Roman" w:cs="Times New Roman"/>
          <w:sz w:val="28"/>
          <w:szCs w:val="28"/>
          <w:lang w:val="kk-KZ"/>
        </w:rPr>
        <w:t xml:space="preserve">сведения о рыночном положении </w:t>
      </w:r>
      <w:r w:rsidR="00CE0A9E" w:rsidRPr="00457CBB">
        <w:rPr>
          <w:rFonts w:ascii="Times New Roman" w:hAnsi="Times New Roman" w:cs="Times New Roman"/>
          <w:sz w:val="28"/>
          <w:szCs w:val="28"/>
        </w:rPr>
        <w:t>Предприятия</w:t>
      </w:r>
      <w:r w:rsidRPr="00457CBB">
        <w:rPr>
          <w:rFonts w:ascii="Times New Roman" w:hAnsi="Times New Roman" w:cs="Times New Roman"/>
          <w:sz w:val="28"/>
          <w:szCs w:val="28"/>
          <w:lang w:val="kk-KZ"/>
        </w:rPr>
        <w:t>и об обеспечении соблюдения этических принципов ведения медицинского бизнеса.</w:t>
      </w:r>
    </w:p>
    <w:p w:rsidR="00A1225B" w:rsidRPr="00DF205A" w:rsidRDefault="00A1225B" w:rsidP="00457CBB">
      <w:pPr>
        <w:pStyle w:val="a3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05A">
        <w:rPr>
          <w:rFonts w:ascii="Times New Roman" w:hAnsi="Times New Roman" w:cs="Times New Roman"/>
          <w:sz w:val="28"/>
          <w:szCs w:val="28"/>
        </w:rPr>
        <w:t xml:space="preserve">Дополнительная информация раскрывается </w:t>
      </w:r>
      <w:r w:rsidR="00CE0A9E"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 w:rsidRPr="00DF205A">
        <w:rPr>
          <w:rFonts w:ascii="Times New Roman" w:hAnsi="Times New Roman" w:cs="Times New Roman"/>
          <w:sz w:val="28"/>
          <w:szCs w:val="28"/>
        </w:rPr>
        <w:t>в сроки, исходящие из приоритета ее актуальности в конкретный момент времени.</w:t>
      </w:r>
    </w:p>
    <w:p w:rsidR="00A1225B" w:rsidRPr="00DF205A" w:rsidRDefault="00A1225B" w:rsidP="00457CBB">
      <w:pPr>
        <w:pStyle w:val="a3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F205A">
        <w:rPr>
          <w:rFonts w:ascii="Times New Roman" w:hAnsi="Times New Roman" w:cs="Times New Roman"/>
          <w:sz w:val="28"/>
          <w:szCs w:val="28"/>
        </w:rPr>
        <w:t xml:space="preserve">В целях реализации прав заинтересованных лиц на информацию, а также обеспечения оперативности и доступности информации, </w:t>
      </w:r>
      <w:r w:rsidR="00CE0A9E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Pr="00DF205A">
        <w:rPr>
          <w:rFonts w:ascii="Times New Roman" w:hAnsi="Times New Roman" w:cs="Times New Roman"/>
          <w:sz w:val="28"/>
          <w:szCs w:val="28"/>
        </w:rPr>
        <w:t xml:space="preserve">использует следующие способы и </w:t>
      </w:r>
      <w:r w:rsidR="0083784A">
        <w:rPr>
          <w:rFonts w:ascii="Times New Roman" w:hAnsi="Times New Roman" w:cs="Times New Roman"/>
          <w:sz w:val="28"/>
          <w:szCs w:val="28"/>
        </w:rPr>
        <w:t>и</w:t>
      </w:r>
      <w:r w:rsidR="004B05C6">
        <w:rPr>
          <w:rFonts w:ascii="Times New Roman" w:hAnsi="Times New Roman" w:cs="Times New Roman"/>
          <w:sz w:val="28"/>
          <w:szCs w:val="28"/>
        </w:rPr>
        <w:t>н</w:t>
      </w:r>
      <w:r w:rsidRPr="00DF205A">
        <w:rPr>
          <w:rFonts w:ascii="Times New Roman" w:hAnsi="Times New Roman" w:cs="Times New Roman"/>
          <w:sz w:val="28"/>
          <w:szCs w:val="28"/>
        </w:rPr>
        <w:t>формирования:</w:t>
      </w:r>
    </w:p>
    <w:p w:rsidR="00A1225B" w:rsidRPr="00457CBB" w:rsidRDefault="00A1225B" w:rsidP="00457CBB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CBB">
        <w:rPr>
          <w:rFonts w:ascii="Times New Roman" w:hAnsi="Times New Roman" w:cs="Times New Roman"/>
          <w:sz w:val="28"/>
          <w:szCs w:val="28"/>
          <w:lang w:val="kk-KZ"/>
        </w:rPr>
        <w:t>вручение (пересылка) документальной информа</w:t>
      </w:r>
      <w:r w:rsidR="00EB4BE2" w:rsidRPr="00457CBB">
        <w:rPr>
          <w:rFonts w:ascii="Times New Roman" w:hAnsi="Times New Roman" w:cs="Times New Roman"/>
          <w:sz w:val="28"/>
          <w:szCs w:val="28"/>
          <w:lang w:val="kk-KZ"/>
        </w:rPr>
        <w:t>ции;</w:t>
      </w:r>
    </w:p>
    <w:p w:rsidR="00EB4BE2" w:rsidRPr="00457CBB" w:rsidRDefault="00EB4BE2" w:rsidP="00457CBB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CBB">
        <w:rPr>
          <w:rFonts w:ascii="Times New Roman" w:hAnsi="Times New Roman" w:cs="Times New Roman"/>
          <w:sz w:val="28"/>
          <w:szCs w:val="28"/>
          <w:lang w:val="kk-KZ"/>
        </w:rPr>
        <w:t>предоставление информации на магнитных (электронных) носителях (в случаях, установленных законодательством);</w:t>
      </w:r>
    </w:p>
    <w:p w:rsidR="00EB4BE2" w:rsidRPr="00457CBB" w:rsidRDefault="00EB4BE2" w:rsidP="00457CBB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CBB">
        <w:rPr>
          <w:rFonts w:ascii="Times New Roman" w:hAnsi="Times New Roman" w:cs="Times New Roman"/>
          <w:sz w:val="28"/>
          <w:szCs w:val="28"/>
          <w:lang w:val="kk-KZ"/>
        </w:rPr>
        <w:t>раскрытие информации через информационные агентства и средства массовой информации;</w:t>
      </w:r>
    </w:p>
    <w:p w:rsidR="00EB4BE2" w:rsidRPr="00457CBB" w:rsidRDefault="00EB4BE2" w:rsidP="00457CBB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CBB">
        <w:rPr>
          <w:rFonts w:ascii="Times New Roman" w:hAnsi="Times New Roman" w:cs="Times New Roman"/>
          <w:sz w:val="28"/>
          <w:szCs w:val="28"/>
          <w:lang w:val="kk-KZ"/>
        </w:rPr>
        <w:t xml:space="preserve">раскрытие информации путем ее опубликования на странице </w:t>
      </w:r>
      <w:r w:rsidR="00CE0A9E" w:rsidRPr="00457CBB">
        <w:rPr>
          <w:rFonts w:ascii="Times New Roman" w:hAnsi="Times New Roman" w:cs="Times New Roman"/>
          <w:sz w:val="28"/>
          <w:szCs w:val="28"/>
        </w:rPr>
        <w:t>Предприятия</w:t>
      </w:r>
      <w:r w:rsidRPr="00457CBB">
        <w:rPr>
          <w:rFonts w:ascii="Times New Roman" w:hAnsi="Times New Roman" w:cs="Times New Roman"/>
          <w:sz w:val="28"/>
          <w:szCs w:val="28"/>
          <w:lang w:val="kk-KZ"/>
        </w:rPr>
        <w:t>в сети интернет;</w:t>
      </w:r>
    </w:p>
    <w:p w:rsidR="00EB4BE2" w:rsidRPr="00457CBB" w:rsidRDefault="00EB4BE2" w:rsidP="00457CBB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CBB">
        <w:rPr>
          <w:rFonts w:ascii="Times New Roman" w:hAnsi="Times New Roman" w:cs="Times New Roman"/>
          <w:sz w:val="28"/>
          <w:szCs w:val="28"/>
          <w:lang w:val="kk-KZ"/>
        </w:rPr>
        <w:t>информирование в ходе пресс-конференций,публичных выступлений и личных встреч с заинтересованными лицами;</w:t>
      </w:r>
    </w:p>
    <w:p w:rsidR="00EB4BE2" w:rsidRPr="00457CBB" w:rsidRDefault="00EB4BE2" w:rsidP="00457CBB">
      <w:pPr>
        <w:pStyle w:val="a3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7CBB">
        <w:rPr>
          <w:rFonts w:ascii="Times New Roman" w:hAnsi="Times New Roman" w:cs="Times New Roman"/>
          <w:sz w:val="28"/>
          <w:szCs w:val="28"/>
          <w:lang w:val="kk-KZ"/>
        </w:rPr>
        <w:t>иными способами, предусмотренными законодательством Республики Казахстан.</w:t>
      </w:r>
    </w:p>
    <w:p w:rsidR="005376BB" w:rsidRPr="004B05C6" w:rsidRDefault="005376BB" w:rsidP="00537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B4BE2" w:rsidRPr="00457CBB" w:rsidRDefault="00457CBB" w:rsidP="00457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B4BE2" w:rsidRPr="00457CBB">
        <w:rPr>
          <w:rFonts w:ascii="Times New Roman" w:hAnsi="Times New Roman" w:cs="Times New Roman"/>
          <w:b/>
          <w:sz w:val="28"/>
          <w:szCs w:val="28"/>
        </w:rPr>
        <w:t xml:space="preserve">Раскрытие информации должностными лицами </w:t>
      </w:r>
      <w:r w:rsidR="00CE0A9E" w:rsidRPr="00457CBB">
        <w:rPr>
          <w:rFonts w:ascii="Times New Roman" w:hAnsi="Times New Roman" w:cs="Times New Roman"/>
          <w:b/>
          <w:sz w:val="28"/>
          <w:szCs w:val="28"/>
        </w:rPr>
        <w:t>Предприятия</w:t>
      </w:r>
    </w:p>
    <w:p w:rsidR="00EB4BE2" w:rsidRPr="00DF205A" w:rsidRDefault="00EB4BE2" w:rsidP="00457CBB">
      <w:pPr>
        <w:pStyle w:val="a3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Сбор, подготовка и раскрытие информации о деятельности </w:t>
      </w:r>
      <w:r w:rsidR="00CE0A9E" w:rsidRPr="00DF205A">
        <w:rPr>
          <w:rFonts w:ascii="Times New Roman" w:hAnsi="Times New Roman" w:cs="Times New Roman"/>
          <w:sz w:val="28"/>
          <w:szCs w:val="28"/>
        </w:rPr>
        <w:lastRenderedPageBreak/>
        <w:t>Предприятия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осуществляется должностными лицами, исполняющими функции по раскрытию информации в соответствии с внутренними документами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B4BE2" w:rsidRPr="00DF205A" w:rsidRDefault="00EB4BE2" w:rsidP="00457CBB">
      <w:pPr>
        <w:pStyle w:val="a3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Правом публичных выступлений по вопросам, связанным с деятельностью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обладают Председатель и члены </w:t>
      </w:r>
      <w:r w:rsidR="00CE0A9E" w:rsidRPr="00DF205A">
        <w:rPr>
          <w:rFonts w:ascii="Times New Roman" w:hAnsi="Times New Roman" w:cs="Times New Roman"/>
          <w:sz w:val="28"/>
          <w:szCs w:val="28"/>
          <w:lang w:val="kk-KZ"/>
        </w:rPr>
        <w:t>Наблюдательного совета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E0A9E" w:rsidRPr="00DF205A">
        <w:rPr>
          <w:rFonts w:ascii="Times New Roman" w:hAnsi="Times New Roman" w:cs="Times New Roman"/>
          <w:sz w:val="28"/>
          <w:szCs w:val="28"/>
          <w:lang w:val="kk-KZ"/>
        </w:rPr>
        <w:t>Руководитель Предприятия</w:t>
      </w:r>
      <w:r w:rsidR="00356040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, а также по поручению </w:t>
      </w:r>
      <w:r w:rsidR="00CE0A9E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Руководителя Предприятия </w:t>
      </w:r>
      <w:r w:rsidR="00356040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уполномоченные представители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="00356040" w:rsidRPr="00DF205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56040" w:rsidRPr="00DF205A" w:rsidRDefault="00356040" w:rsidP="00457CBB">
      <w:pPr>
        <w:pStyle w:val="a3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Председатель </w:t>
      </w:r>
      <w:r w:rsidR="00CE0A9E" w:rsidRPr="00DF205A">
        <w:rPr>
          <w:rFonts w:ascii="Times New Roman" w:hAnsi="Times New Roman" w:cs="Times New Roman"/>
          <w:sz w:val="28"/>
          <w:szCs w:val="28"/>
          <w:lang w:val="kk-KZ"/>
        </w:rPr>
        <w:t>Наблюдательного совета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либо уполномоченный им член </w:t>
      </w:r>
      <w:r w:rsidR="00CE0A9E" w:rsidRPr="00DF205A">
        <w:rPr>
          <w:rFonts w:ascii="Times New Roman" w:hAnsi="Times New Roman" w:cs="Times New Roman"/>
          <w:sz w:val="28"/>
          <w:szCs w:val="28"/>
          <w:lang w:val="kk-KZ"/>
        </w:rPr>
        <w:t>Наблюдательного совета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вправе официально комментировать решения,</w:t>
      </w:r>
      <w:r w:rsidR="002F6C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принятые </w:t>
      </w:r>
      <w:r w:rsidR="00CE0A9E" w:rsidRPr="00DF205A">
        <w:rPr>
          <w:rFonts w:ascii="Times New Roman" w:hAnsi="Times New Roman" w:cs="Times New Roman"/>
          <w:sz w:val="28"/>
          <w:szCs w:val="28"/>
          <w:lang w:val="kk-KZ"/>
        </w:rPr>
        <w:t>Наблюдательным советом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, а также излагать точку зрения по вопросам, рассмотренным на заседаниях </w:t>
      </w:r>
      <w:r w:rsidR="00CE0A9E" w:rsidRPr="00DF205A">
        <w:rPr>
          <w:rFonts w:ascii="Times New Roman" w:hAnsi="Times New Roman" w:cs="Times New Roman"/>
          <w:sz w:val="28"/>
          <w:szCs w:val="28"/>
          <w:lang w:val="kk-KZ"/>
        </w:rPr>
        <w:t>Наблюдательного совета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376BB" w:rsidRDefault="005376BB" w:rsidP="004B0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6040" w:rsidRPr="004B05C6" w:rsidRDefault="00457CBB" w:rsidP="00457CB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56040" w:rsidRPr="00DF205A">
        <w:rPr>
          <w:rFonts w:ascii="Times New Roman" w:hAnsi="Times New Roman" w:cs="Times New Roman"/>
          <w:b/>
          <w:sz w:val="28"/>
          <w:szCs w:val="28"/>
        </w:rPr>
        <w:t>Правила раскрытия информации</w:t>
      </w:r>
    </w:p>
    <w:p w:rsidR="00356040" w:rsidRPr="00DF205A" w:rsidRDefault="00356040" w:rsidP="00457CBB">
      <w:pPr>
        <w:pStyle w:val="a3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  <w:lang w:val="kk-KZ"/>
        </w:rPr>
        <w:t>Язык раскрытия инф</w:t>
      </w:r>
      <w:r w:rsidR="00D2717C" w:rsidRPr="00DF205A">
        <w:rPr>
          <w:rFonts w:ascii="Times New Roman" w:hAnsi="Times New Roman" w:cs="Times New Roman"/>
          <w:sz w:val="28"/>
          <w:szCs w:val="28"/>
          <w:lang w:val="kk-KZ"/>
        </w:rPr>
        <w:t>ормации.При раскрытии информации</w:t>
      </w:r>
      <w:r w:rsidR="008F5F7F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в соответствии с настоящ</w:t>
      </w:r>
      <w:r w:rsidR="00BB6A8A">
        <w:rPr>
          <w:rFonts w:ascii="Times New Roman" w:hAnsi="Times New Roman" w:cs="Times New Roman"/>
          <w:sz w:val="28"/>
          <w:szCs w:val="28"/>
          <w:lang w:val="kk-KZ"/>
        </w:rPr>
        <w:t>ей Политикой</w:t>
      </w:r>
      <w:r w:rsidR="008F5F7F" w:rsidRPr="00DF205A">
        <w:rPr>
          <w:rFonts w:ascii="Times New Roman" w:hAnsi="Times New Roman" w:cs="Times New Roman"/>
          <w:sz w:val="28"/>
          <w:szCs w:val="28"/>
          <w:lang w:val="kk-KZ"/>
        </w:rPr>
        <w:t>раскрывает информацию на государственном и</w:t>
      </w:r>
      <w:r w:rsidR="00BB6A8A">
        <w:rPr>
          <w:rFonts w:ascii="Times New Roman" w:hAnsi="Times New Roman" w:cs="Times New Roman"/>
          <w:sz w:val="28"/>
          <w:szCs w:val="28"/>
          <w:lang w:val="kk-KZ"/>
        </w:rPr>
        <w:t>/или</w:t>
      </w:r>
      <w:r w:rsidR="008F5F7F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русском языках во всех случаях, когда это допустимо действующим законодательством и не противоречит существу раскрытия информации в конкретном случае (интервью, публичные высказывания, в условиях не</w:t>
      </w:r>
      <w:r w:rsidR="00BB6A8A">
        <w:rPr>
          <w:rFonts w:ascii="Times New Roman" w:hAnsi="Times New Roman" w:cs="Times New Roman"/>
          <w:sz w:val="28"/>
          <w:szCs w:val="28"/>
          <w:lang w:val="kk-KZ"/>
        </w:rPr>
        <w:t xml:space="preserve"> допускающих синхронный перевод</w:t>
      </w:r>
      <w:r w:rsidR="008F5F7F" w:rsidRPr="00DF205A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8F5F7F" w:rsidRPr="00DF205A" w:rsidRDefault="008F5F7F" w:rsidP="00457CBB">
      <w:pPr>
        <w:pStyle w:val="a3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83784A">
        <w:rPr>
          <w:rFonts w:ascii="Times New Roman" w:hAnsi="Times New Roman" w:cs="Times New Roman"/>
          <w:sz w:val="28"/>
          <w:szCs w:val="28"/>
          <w:lang w:val="kk-KZ"/>
        </w:rPr>
        <w:t>едприятие пр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83784A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83784A">
        <w:rPr>
          <w:rFonts w:ascii="Times New Roman" w:hAnsi="Times New Roman" w:cs="Times New Roman"/>
          <w:sz w:val="28"/>
          <w:szCs w:val="28"/>
          <w:lang w:val="kk-KZ"/>
        </w:rPr>
        <w:t>ит</w:t>
      </w:r>
      <w:r w:rsidR="00745BFD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пресс-конференци</w:t>
      </w:r>
      <w:r w:rsidR="0083784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D08A0" w:rsidRPr="00DF205A">
        <w:rPr>
          <w:rFonts w:ascii="Times New Roman" w:hAnsi="Times New Roman" w:cs="Times New Roman"/>
          <w:sz w:val="28"/>
          <w:szCs w:val="28"/>
          <w:lang w:val="kk-KZ"/>
        </w:rPr>
        <w:t>, телефонны</w:t>
      </w:r>
      <w:r w:rsidR="0083784A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D08A0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конференци</w:t>
      </w:r>
      <w:r w:rsidR="0083784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D08A0" w:rsidRPr="00DF205A">
        <w:rPr>
          <w:rFonts w:ascii="Times New Roman" w:hAnsi="Times New Roman" w:cs="Times New Roman"/>
          <w:sz w:val="28"/>
          <w:szCs w:val="28"/>
          <w:lang w:val="kk-KZ"/>
        </w:rPr>
        <w:t>, брифинг</w:t>
      </w:r>
      <w:r w:rsidR="0083784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D08A0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и встреч</w:t>
      </w:r>
      <w:r w:rsidR="0083784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D08A0" w:rsidRPr="00DF205A">
        <w:rPr>
          <w:rFonts w:ascii="Times New Roman" w:hAnsi="Times New Roman" w:cs="Times New Roman"/>
          <w:sz w:val="28"/>
          <w:szCs w:val="28"/>
          <w:lang w:val="kk-KZ"/>
        </w:rPr>
        <w:t>, участ</w:t>
      </w:r>
      <w:r w:rsidR="0083784A">
        <w:rPr>
          <w:rFonts w:ascii="Times New Roman" w:hAnsi="Times New Roman" w:cs="Times New Roman"/>
          <w:sz w:val="28"/>
          <w:szCs w:val="28"/>
          <w:lang w:val="kk-KZ"/>
        </w:rPr>
        <w:t xml:space="preserve">вует </w:t>
      </w:r>
      <w:r w:rsidR="007D08A0" w:rsidRPr="00DF205A">
        <w:rPr>
          <w:rFonts w:ascii="Times New Roman" w:hAnsi="Times New Roman" w:cs="Times New Roman"/>
          <w:sz w:val="28"/>
          <w:szCs w:val="28"/>
          <w:lang w:val="kk-KZ"/>
        </w:rPr>
        <w:t>в деятельности международных организаций.</w:t>
      </w:r>
    </w:p>
    <w:p w:rsidR="00E50032" w:rsidRPr="00DF205A" w:rsidRDefault="00CE0A9E" w:rsidP="00457CBB">
      <w:pPr>
        <w:pStyle w:val="a3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7D08A0" w:rsidRPr="00DF205A">
        <w:rPr>
          <w:rFonts w:ascii="Times New Roman" w:hAnsi="Times New Roman" w:cs="Times New Roman"/>
          <w:sz w:val="28"/>
          <w:szCs w:val="28"/>
          <w:lang w:val="kk-KZ"/>
        </w:rPr>
        <w:t>через пресс-служб</w:t>
      </w:r>
      <w:r w:rsidR="0083784A">
        <w:rPr>
          <w:rFonts w:ascii="Times New Roman" w:hAnsi="Times New Roman" w:cs="Times New Roman"/>
          <w:sz w:val="28"/>
          <w:szCs w:val="28"/>
          <w:lang w:val="kk-KZ"/>
        </w:rPr>
        <w:t>у распространяет официальные ком</w:t>
      </w:r>
      <w:r w:rsidR="007D08A0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ментарии в СМИ о деятельности и перспективах развития </w:t>
      </w:r>
      <w:r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="007D08A0" w:rsidRPr="00DF205A">
        <w:rPr>
          <w:rFonts w:ascii="Times New Roman" w:hAnsi="Times New Roman" w:cs="Times New Roman"/>
          <w:sz w:val="28"/>
          <w:szCs w:val="28"/>
          <w:lang w:val="kk-KZ"/>
        </w:rPr>
        <w:t>, отвечает</w:t>
      </w:r>
      <w:r w:rsidR="00361F33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на запросы</w:t>
      </w:r>
      <w:r w:rsidR="00E50032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представителей СМИ, организует интервью, брифинги и пресс-конференции с участием уполномоченных должностных лиц </w:t>
      </w:r>
      <w:r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="00E50032" w:rsidRPr="00DF205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50032" w:rsidRPr="00DF205A" w:rsidRDefault="00CE0A9E" w:rsidP="00457CBB">
      <w:pPr>
        <w:pStyle w:val="a3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E50032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проводит встречи с </w:t>
      </w:r>
      <w:r w:rsidR="00FB2022" w:rsidRPr="00DF205A">
        <w:rPr>
          <w:rFonts w:ascii="Times New Roman" w:hAnsi="Times New Roman" w:cs="Times New Roman"/>
          <w:sz w:val="28"/>
          <w:szCs w:val="28"/>
          <w:lang w:val="kk-KZ"/>
        </w:rPr>
        <w:t>участник</w:t>
      </w:r>
      <w:r w:rsidR="00E50032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ом (представителями </w:t>
      </w:r>
      <w:r w:rsidR="00FB2022" w:rsidRPr="00DF205A">
        <w:rPr>
          <w:rFonts w:ascii="Times New Roman" w:hAnsi="Times New Roman" w:cs="Times New Roman"/>
          <w:sz w:val="28"/>
          <w:szCs w:val="28"/>
          <w:lang w:val="kk-KZ"/>
        </w:rPr>
        <w:t>участник</w:t>
      </w:r>
      <w:r w:rsidR="00E50032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а), потенциальными инвесторами, тематические круглые столы с аналитиками и иными заинтересованными лицами, в том числе </w:t>
      </w:r>
      <w:proofErr w:type="gramStart"/>
      <w:r w:rsidR="00E50032" w:rsidRPr="00DF205A">
        <w:rPr>
          <w:rFonts w:ascii="Times New Roman" w:hAnsi="Times New Roman" w:cs="Times New Roman"/>
          <w:sz w:val="28"/>
          <w:szCs w:val="28"/>
          <w:lang w:val="kk-KZ"/>
        </w:rPr>
        <w:t>пресс-туры</w:t>
      </w:r>
      <w:proofErr w:type="gramEnd"/>
      <w:r w:rsidR="00E50032" w:rsidRPr="00DF205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F6C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50032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Пресс-туры с участием </w:t>
      </w:r>
      <w:r w:rsidR="00DF205A">
        <w:rPr>
          <w:rFonts w:ascii="Times New Roman" w:hAnsi="Times New Roman" w:cs="Times New Roman"/>
          <w:sz w:val="28"/>
          <w:szCs w:val="28"/>
          <w:lang w:val="kk-KZ"/>
        </w:rPr>
        <w:t>Руководителя Предприятия</w:t>
      </w:r>
      <w:r w:rsidR="00503B48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стремится </w:t>
      </w:r>
      <w:r w:rsidR="00E50032" w:rsidRPr="00DF205A">
        <w:rPr>
          <w:rFonts w:ascii="Times New Roman" w:hAnsi="Times New Roman" w:cs="Times New Roman"/>
          <w:sz w:val="28"/>
          <w:szCs w:val="28"/>
          <w:lang w:val="kk-KZ"/>
        </w:rPr>
        <w:t>проводить не менее 2 раз в год.</w:t>
      </w:r>
    </w:p>
    <w:p w:rsidR="007D08A0" w:rsidRPr="00DF205A" w:rsidRDefault="00CE0A9E" w:rsidP="00457CBB">
      <w:pPr>
        <w:pStyle w:val="a3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E50032" w:rsidRPr="00DF205A">
        <w:rPr>
          <w:rFonts w:ascii="Times New Roman" w:hAnsi="Times New Roman" w:cs="Times New Roman"/>
          <w:sz w:val="28"/>
          <w:szCs w:val="28"/>
          <w:lang w:val="kk-KZ"/>
        </w:rPr>
        <w:t>участвует в работе республиканск</w:t>
      </w:r>
      <w:r w:rsidR="00423233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E50032" w:rsidRPr="00DF205A">
        <w:rPr>
          <w:rFonts w:ascii="Times New Roman" w:hAnsi="Times New Roman" w:cs="Times New Roman"/>
          <w:sz w:val="28"/>
          <w:szCs w:val="28"/>
          <w:lang w:val="kk-KZ"/>
        </w:rPr>
        <w:t>х и международных конференций, выставок, в деятельности международных организаций.</w:t>
      </w:r>
    </w:p>
    <w:p w:rsidR="00E50032" w:rsidRPr="00DF205A" w:rsidRDefault="00E50032" w:rsidP="00457CBB">
      <w:pPr>
        <w:pStyle w:val="a3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Представители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, участвующие в мероприятиях, предусматривающих раскрытие информации о деятельности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, а также тематика раскрываемой информации определяются по согласованию со структурными подразделениями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>, уполномоченными осуществлят</w:t>
      </w:r>
      <w:r w:rsidR="008F0CB6" w:rsidRPr="00DF205A">
        <w:rPr>
          <w:rFonts w:ascii="Times New Roman" w:hAnsi="Times New Roman" w:cs="Times New Roman"/>
          <w:sz w:val="28"/>
          <w:szCs w:val="28"/>
          <w:lang w:val="kk-KZ"/>
        </w:rPr>
        <w:t>ь взаимодействие. У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полномоченные представители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="00423233">
        <w:rPr>
          <w:rFonts w:ascii="Times New Roman" w:hAnsi="Times New Roman" w:cs="Times New Roman"/>
          <w:sz w:val="28"/>
          <w:szCs w:val="28"/>
          <w:lang w:val="kk-KZ"/>
        </w:rPr>
        <w:t>(из числа сотрудников)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, участвующие в мероприятиях, предусматривающих раскрытие информации о деятельности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>, несут ответственность за публичное раскрытие информации (выступления, коммент арии, интервью, публикации и т.д.</w:t>
      </w:r>
      <w:r w:rsidR="005376BB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), негативно отразившееся на репутации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="005376BB" w:rsidRPr="00DF205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376BB" w:rsidRDefault="005376BB" w:rsidP="004B0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2676F" w:rsidRDefault="0092676F" w:rsidP="004B0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5376BB" w:rsidRPr="00DF205A" w:rsidRDefault="00457CBB" w:rsidP="00457CBB">
      <w:pPr>
        <w:pStyle w:val="a3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5376BB" w:rsidRPr="00DF205A">
        <w:rPr>
          <w:rFonts w:ascii="Times New Roman" w:hAnsi="Times New Roman" w:cs="Times New Roman"/>
          <w:b/>
          <w:sz w:val="28"/>
          <w:szCs w:val="28"/>
        </w:rPr>
        <w:t xml:space="preserve">Обеспечение доступа </w:t>
      </w:r>
      <w:r w:rsidR="00FB2022" w:rsidRPr="00DF205A">
        <w:rPr>
          <w:rFonts w:ascii="Times New Roman" w:hAnsi="Times New Roman" w:cs="Times New Roman"/>
          <w:b/>
          <w:sz w:val="28"/>
          <w:szCs w:val="28"/>
        </w:rPr>
        <w:t>участник</w:t>
      </w:r>
      <w:r w:rsidR="0083784A">
        <w:rPr>
          <w:rFonts w:ascii="Times New Roman" w:hAnsi="Times New Roman" w:cs="Times New Roman"/>
          <w:b/>
          <w:sz w:val="28"/>
          <w:szCs w:val="28"/>
        </w:rPr>
        <w:t>у</w:t>
      </w:r>
      <w:r w:rsidR="005376BB" w:rsidRPr="00DF205A">
        <w:rPr>
          <w:rFonts w:ascii="Times New Roman" w:hAnsi="Times New Roman" w:cs="Times New Roman"/>
          <w:b/>
          <w:sz w:val="28"/>
          <w:szCs w:val="28"/>
        </w:rPr>
        <w:t xml:space="preserve"> и ины</w:t>
      </w:r>
      <w:r w:rsidR="0083784A">
        <w:rPr>
          <w:rFonts w:ascii="Times New Roman" w:hAnsi="Times New Roman" w:cs="Times New Roman"/>
          <w:b/>
          <w:sz w:val="28"/>
          <w:szCs w:val="28"/>
        </w:rPr>
        <w:t>м</w:t>
      </w:r>
      <w:r w:rsidR="005376BB" w:rsidRPr="00DF205A">
        <w:rPr>
          <w:rFonts w:ascii="Times New Roman" w:hAnsi="Times New Roman" w:cs="Times New Roman"/>
          <w:b/>
          <w:sz w:val="28"/>
          <w:szCs w:val="28"/>
        </w:rPr>
        <w:t xml:space="preserve"> заинтересованны</w:t>
      </w:r>
      <w:r w:rsidR="0083784A">
        <w:rPr>
          <w:rFonts w:ascii="Times New Roman" w:hAnsi="Times New Roman" w:cs="Times New Roman"/>
          <w:b/>
          <w:sz w:val="28"/>
          <w:szCs w:val="28"/>
        </w:rPr>
        <w:t>м</w:t>
      </w:r>
      <w:r w:rsidR="005376BB" w:rsidRPr="00DF205A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83784A">
        <w:rPr>
          <w:rFonts w:ascii="Times New Roman" w:hAnsi="Times New Roman" w:cs="Times New Roman"/>
          <w:b/>
          <w:sz w:val="28"/>
          <w:szCs w:val="28"/>
        </w:rPr>
        <w:t>ам</w:t>
      </w:r>
      <w:r w:rsidR="005376BB" w:rsidRPr="00DF205A">
        <w:rPr>
          <w:rFonts w:ascii="Times New Roman" w:hAnsi="Times New Roman" w:cs="Times New Roman"/>
          <w:b/>
          <w:sz w:val="28"/>
          <w:szCs w:val="28"/>
        </w:rPr>
        <w:t xml:space="preserve"> к документам и сведениям о деятельности </w:t>
      </w:r>
      <w:r w:rsidR="00CE0A9E" w:rsidRPr="00CE0A9E">
        <w:rPr>
          <w:rFonts w:ascii="Times New Roman" w:hAnsi="Times New Roman" w:cs="Times New Roman"/>
          <w:b/>
          <w:sz w:val="28"/>
          <w:szCs w:val="28"/>
        </w:rPr>
        <w:t>Предприятия</w:t>
      </w:r>
    </w:p>
    <w:p w:rsidR="005376BB" w:rsidRPr="00DF205A" w:rsidRDefault="00CE0A9E" w:rsidP="00457CBB">
      <w:pPr>
        <w:pStyle w:val="a3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 w:rsidR="005376BB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обеспечивает доступ к информации, которую </w:t>
      </w:r>
      <w:r w:rsidRPr="00DF205A">
        <w:rPr>
          <w:rFonts w:ascii="Times New Roman" w:hAnsi="Times New Roman" w:cs="Times New Roman"/>
          <w:sz w:val="28"/>
          <w:szCs w:val="28"/>
        </w:rPr>
        <w:t>Предприятие</w:t>
      </w:r>
      <w:r w:rsidR="005376BB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обязано хранить и предоставлять ауционеру, инвесторам и иным заинтересованным лицам в соответствии с законодательством и нормативно-правовыми актами Республики Казахстан.</w:t>
      </w:r>
    </w:p>
    <w:p w:rsidR="005376BB" w:rsidRPr="00DF205A" w:rsidRDefault="00CE0A9E" w:rsidP="00457CBB">
      <w:pPr>
        <w:pStyle w:val="a3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</w:rPr>
        <w:t xml:space="preserve">Предприятие </w:t>
      </w:r>
      <w:proofErr w:type="gramStart"/>
      <w:r w:rsidR="005376BB" w:rsidRPr="00DF205A">
        <w:rPr>
          <w:rFonts w:ascii="Times New Roman" w:hAnsi="Times New Roman" w:cs="Times New Roman"/>
          <w:sz w:val="28"/>
          <w:szCs w:val="28"/>
          <w:lang w:val="kk-KZ"/>
        </w:rPr>
        <w:t>предоставляет документы</w:t>
      </w:r>
      <w:proofErr w:type="gramEnd"/>
      <w:r w:rsidR="005376BB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для ознакомления, по предъявлении соответствующего требования, составлен</w:t>
      </w:r>
      <w:r w:rsidR="00BB6A8A">
        <w:rPr>
          <w:rFonts w:ascii="Times New Roman" w:hAnsi="Times New Roman" w:cs="Times New Roman"/>
          <w:sz w:val="28"/>
          <w:szCs w:val="28"/>
          <w:lang w:val="kk-KZ"/>
        </w:rPr>
        <w:t xml:space="preserve">ного в письменной форме на имя 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>Руководителя Предприятия.</w:t>
      </w:r>
    </w:p>
    <w:p w:rsidR="005376BB" w:rsidRPr="00DF205A" w:rsidRDefault="005376BB" w:rsidP="00457CBB">
      <w:pPr>
        <w:pStyle w:val="a3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  <w:lang w:val="kk-KZ"/>
        </w:rPr>
        <w:t>Информация о</w:t>
      </w:r>
      <w:r w:rsidR="00CE0A9E" w:rsidRPr="00DF205A">
        <w:rPr>
          <w:rFonts w:ascii="Times New Roman" w:hAnsi="Times New Roman" w:cs="Times New Roman"/>
          <w:sz w:val="28"/>
          <w:szCs w:val="28"/>
        </w:rPr>
        <w:t xml:space="preserve">Предприятии 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и его деятельности предоставляется заинтересованным лицам, не являющимся </w:t>
      </w:r>
      <w:r w:rsidR="00FB2022" w:rsidRPr="00DF205A">
        <w:rPr>
          <w:rFonts w:ascii="Times New Roman" w:hAnsi="Times New Roman" w:cs="Times New Roman"/>
          <w:sz w:val="28"/>
          <w:szCs w:val="28"/>
          <w:lang w:val="kk-KZ"/>
        </w:rPr>
        <w:t>участник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>ом и представителями СМИ, на основании их письменных запросов, если такая информация не относится к сведениям, содержащим государственную, к</w:t>
      </w:r>
      <w:r w:rsidR="00DF205A">
        <w:rPr>
          <w:rFonts w:ascii="Times New Roman" w:hAnsi="Times New Roman" w:cs="Times New Roman"/>
          <w:sz w:val="28"/>
          <w:szCs w:val="28"/>
          <w:lang w:val="kk-KZ"/>
        </w:rPr>
        <w:t>оммерческую или иную охраняемую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законом тайну.</w:t>
      </w:r>
    </w:p>
    <w:p w:rsidR="00100DA6" w:rsidRDefault="00100DA6" w:rsidP="005376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00DA6" w:rsidRPr="00457CBB" w:rsidRDefault="00457CBB" w:rsidP="00457C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100DA6" w:rsidRPr="00457CBB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100DA6" w:rsidRPr="00DF205A" w:rsidRDefault="00FB2022" w:rsidP="00457CBB">
      <w:pPr>
        <w:pStyle w:val="a3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Наблюдательный </w:t>
      </w:r>
      <w:r w:rsidR="007A7DCF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>овет</w:t>
      </w:r>
      <w:r w:rsidR="00D30D4D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утверждает </w:t>
      </w:r>
      <w:r w:rsidR="00BB6A8A">
        <w:rPr>
          <w:rFonts w:ascii="Times New Roman" w:hAnsi="Times New Roman" w:cs="Times New Roman"/>
          <w:sz w:val="28"/>
          <w:szCs w:val="28"/>
          <w:lang w:val="kk-KZ"/>
        </w:rPr>
        <w:t>настоящую П</w:t>
      </w:r>
      <w:r w:rsidR="00D30D4D" w:rsidRPr="00DF205A">
        <w:rPr>
          <w:rFonts w:ascii="Times New Roman" w:hAnsi="Times New Roman" w:cs="Times New Roman"/>
          <w:sz w:val="28"/>
          <w:szCs w:val="28"/>
          <w:lang w:val="kk-KZ"/>
        </w:rPr>
        <w:t>олитику, а также определяет порядок раскрытия информации и защиты информации, составляющей служебную, коммерческую или иную охраняемую законодательством тайну.</w:t>
      </w:r>
    </w:p>
    <w:p w:rsidR="00D30D4D" w:rsidRPr="00DF205A" w:rsidRDefault="00CE0A9E" w:rsidP="00457CBB">
      <w:pPr>
        <w:pStyle w:val="a3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Руководитель Предприятия </w:t>
      </w:r>
      <w:r w:rsidR="00D30D4D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осуществляет раскрытие и защиту информации о деятельности </w:t>
      </w:r>
      <w:r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="00D30D4D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в соответствии с требованиями законодательства и документами </w:t>
      </w:r>
      <w:r w:rsidRPr="00DF205A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D30D4D" w:rsidRPr="00DF205A" w:rsidRDefault="00C63B61" w:rsidP="00457CBB">
      <w:pPr>
        <w:pStyle w:val="a3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D30D4D" w:rsidRPr="00DF205A">
        <w:rPr>
          <w:rFonts w:ascii="Times New Roman" w:hAnsi="Times New Roman" w:cs="Times New Roman"/>
          <w:sz w:val="28"/>
          <w:szCs w:val="28"/>
          <w:lang w:val="kk-KZ"/>
        </w:rPr>
        <w:t>екретарь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Наблюдательного </w:t>
      </w:r>
      <w:r w:rsidR="00BB6A8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>овета</w:t>
      </w:r>
      <w:r w:rsidR="00D30D4D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в установленном порядке обеспечивает своевременное предоставление информации </w:t>
      </w:r>
      <w:r w:rsidR="00CE0A9E" w:rsidRPr="00DF205A">
        <w:rPr>
          <w:rFonts w:ascii="Times New Roman" w:hAnsi="Times New Roman" w:cs="Times New Roman"/>
          <w:sz w:val="28"/>
          <w:szCs w:val="28"/>
        </w:rPr>
        <w:t>Предприятия</w:t>
      </w:r>
      <w:r w:rsidR="00FB2022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Наблюдательному </w:t>
      </w:r>
      <w:r w:rsidR="00BB6A8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D30D4D" w:rsidRPr="00DF205A">
        <w:rPr>
          <w:rFonts w:ascii="Times New Roman" w:hAnsi="Times New Roman" w:cs="Times New Roman"/>
          <w:sz w:val="28"/>
          <w:szCs w:val="28"/>
          <w:lang w:val="kk-KZ"/>
        </w:rPr>
        <w:t>овету.</w:t>
      </w:r>
    </w:p>
    <w:p w:rsidR="00D30D4D" w:rsidRPr="00DF205A" w:rsidRDefault="00D30D4D" w:rsidP="00457CBB">
      <w:pPr>
        <w:pStyle w:val="a3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F205A">
        <w:rPr>
          <w:rFonts w:ascii="Times New Roman" w:hAnsi="Times New Roman" w:cs="Times New Roman"/>
          <w:sz w:val="28"/>
          <w:szCs w:val="28"/>
          <w:lang w:val="kk-KZ"/>
        </w:rPr>
        <w:t>Ответственность за полноту и достоверность раскрываемой информации</w:t>
      </w:r>
      <w:r w:rsidR="00C63B61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 о </w:t>
      </w:r>
      <w:r w:rsidR="00EE5F3E" w:rsidRPr="00DF205A">
        <w:rPr>
          <w:rFonts w:ascii="Times New Roman" w:hAnsi="Times New Roman" w:cs="Times New Roman"/>
          <w:sz w:val="28"/>
          <w:szCs w:val="28"/>
        </w:rPr>
        <w:t xml:space="preserve">Предприятии 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и его деятельности несет </w:t>
      </w:r>
      <w:r w:rsidR="00EE5F3E" w:rsidRPr="00DF205A">
        <w:rPr>
          <w:rFonts w:ascii="Times New Roman" w:hAnsi="Times New Roman" w:cs="Times New Roman"/>
          <w:sz w:val="28"/>
          <w:szCs w:val="28"/>
          <w:lang w:val="kk-KZ"/>
        </w:rPr>
        <w:t>Руководство Предприятия</w:t>
      </w:r>
      <w:r w:rsidRPr="00DF205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30D4D" w:rsidRDefault="00DF205A" w:rsidP="00457CBB">
      <w:pPr>
        <w:pStyle w:val="a3"/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Руково</w:t>
      </w:r>
      <w:r w:rsidR="00EE5F3E" w:rsidRPr="00DF205A">
        <w:rPr>
          <w:rFonts w:ascii="Times New Roman" w:hAnsi="Times New Roman" w:cs="Times New Roman"/>
          <w:sz w:val="28"/>
          <w:szCs w:val="28"/>
          <w:lang w:val="kk-KZ"/>
        </w:rPr>
        <w:t xml:space="preserve">дство Предприятия </w:t>
      </w:r>
      <w:r w:rsidR="00D30D4D" w:rsidRPr="00DF205A">
        <w:rPr>
          <w:rFonts w:ascii="Times New Roman" w:hAnsi="Times New Roman" w:cs="Times New Roman"/>
          <w:sz w:val="28"/>
          <w:szCs w:val="28"/>
          <w:lang w:val="kk-KZ"/>
        </w:rPr>
        <w:t>обеспечивает процедуры согласования и сроков раскрытия информации, функциональность и сохранность информационных ресурсов, а также обеспечивает до</w:t>
      </w:r>
      <w:r w:rsidR="00F611C8" w:rsidRPr="00DF205A">
        <w:rPr>
          <w:rFonts w:ascii="Times New Roman" w:hAnsi="Times New Roman" w:cs="Times New Roman"/>
          <w:sz w:val="28"/>
          <w:szCs w:val="28"/>
          <w:lang w:val="kk-KZ"/>
        </w:rPr>
        <w:t>стижение целей настояще</w:t>
      </w:r>
      <w:r w:rsidR="00BB6A8A">
        <w:rPr>
          <w:rFonts w:ascii="Times New Roman" w:hAnsi="Times New Roman" w:cs="Times New Roman"/>
          <w:sz w:val="28"/>
          <w:szCs w:val="28"/>
          <w:lang w:val="kk-KZ"/>
        </w:rPr>
        <w:t>й Политики</w:t>
      </w:r>
      <w:r w:rsidR="00F611C8" w:rsidRPr="00DF205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B05C6" w:rsidRPr="004B05C6" w:rsidRDefault="004B05C6" w:rsidP="004B05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611C8" w:rsidRPr="004B05C6" w:rsidRDefault="00F611C8" w:rsidP="00100D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B05C6">
        <w:rPr>
          <w:rFonts w:ascii="Times New Roman" w:hAnsi="Times New Roman" w:cs="Times New Roman"/>
          <w:sz w:val="28"/>
          <w:szCs w:val="28"/>
          <w:lang w:val="kk-KZ"/>
        </w:rPr>
        <w:t>__</w:t>
      </w:r>
      <w:r w:rsidR="004B05C6">
        <w:rPr>
          <w:rFonts w:ascii="Times New Roman" w:hAnsi="Times New Roman" w:cs="Times New Roman"/>
          <w:sz w:val="28"/>
          <w:szCs w:val="28"/>
          <w:lang w:val="kk-KZ"/>
        </w:rPr>
        <w:t>_____________________________</w:t>
      </w:r>
    </w:p>
    <w:sectPr w:rsidR="00F611C8" w:rsidRPr="004B05C6" w:rsidSect="004B05C6">
      <w:head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960" w:rsidRDefault="00910960" w:rsidP="004B05C6">
      <w:pPr>
        <w:spacing w:after="0" w:line="240" w:lineRule="auto"/>
      </w:pPr>
      <w:r>
        <w:separator/>
      </w:r>
    </w:p>
  </w:endnote>
  <w:endnote w:type="continuationSeparator" w:id="0">
    <w:p w:rsidR="00910960" w:rsidRDefault="00910960" w:rsidP="004B0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960" w:rsidRDefault="00910960" w:rsidP="004B05C6">
      <w:pPr>
        <w:spacing w:after="0" w:line="240" w:lineRule="auto"/>
      </w:pPr>
      <w:r>
        <w:separator/>
      </w:r>
    </w:p>
  </w:footnote>
  <w:footnote w:type="continuationSeparator" w:id="0">
    <w:p w:rsidR="00910960" w:rsidRDefault="00910960" w:rsidP="004B0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381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B05C6" w:rsidRPr="004B05C6" w:rsidRDefault="00547509" w:rsidP="004B05C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05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B05C6" w:rsidRPr="004B05C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B05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0AA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4B05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5007"/>
    <w:multiLevelType w:val="hybridMultilevel"/>
    <w:tmpl w:val="BAEA33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BD2989"/>
    <w:multiLevelType w:val="hybridMultilevel"/>
    <w:tmpl w:val="4BEE7D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D25536"/>
    <w:multiLevelType w:val="hybridMultilevel"/>
    <w:tmpl w:val="3F503E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728DB9A">
      <w:numFmt w:val="bullet"/>
      <w:lvlText w:val="-"/>
      <w:lvlJc w:val="left"/>
      <w:pPr>
        <w:ind w:left="2674" w:hanging="88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3D6C99"/>
    <w:multiLevelType w:val="hybridMultilevel"/>
    <w:tmpl w:val="DE72563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C602D"/>
    <w:multiLevelType w:val="hybridMultilevel"/>
    <w:tmpl w:val="B20ADF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65878"/>
    <w:multiLevelType w:val="hybridMultilevel"/>
    <w:tmpl w:val="9E7EE4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6C0B10"/>
    <w:multiLevelType w:val="multilevel"/>
    <w:tmpl w:val="3138A2BE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65193E82"/>
    <w:multiLevelType w:val="hybridMultilevel"/>
    <w:tmpl w:val="6ACED5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73E7FA6"/>
    <w:multiLevelType w:val="hybridMultilevel"/>
    <w:tmpl w:val="1D96431E"/>
    <w:lvl w:ilvl="0" w:tplc="0CB82BA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E1D143B"/>
    <w:multiLevelType w:val="hybridMultilevel"/>
    <w:tmpl w:val="84DC963C"/>
    <w:lvl w:ilvl="0" w:tplc="2DDCB7B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4926377"/>
    <w:multiLevelType w:val="multilevel"/>
    <w:tmpl w:val="0FF0BE08"/>
    <w:lvl w:ilvl="0">
      <w:start w:val="1"/>
      <w:numFmt w:val="decimal"/>
      <w:suff w:val="space"/>
      <w:lvlText w:val="%1."/>
      <w:lvlJc w:val="left"/>
      <w:pPr>
        <w:ind w:left="1290" w:hanging="12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998" w:hanging="1290"/>
      </w:pPr>
    </w:lvl>
    <w:lvl w:ilvl="2">
      <w:start w:val="1"/>
      <w:numFmt w:val="decimal"/>
      <w:lvlText w:val="%1.%2.%3."/>
      <w:lvlJc w:val="left"/>
      <w:pPr>
        <w:ind w:left="2706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2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E957D8B"/>
    <w:multiLevelType w:val="hybridMultilevel"/>
    <w:tmpl w:val="2CE6E4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13E"/>
    <w:rsid w:val="00100DA6"/>
    <w:rsid w:val="0012246B"/>
    <w:rsid w:val="001345D5"/>
    <w:rsid w:val="00172261"/>
    <w:rsid w:val="001D0163"/>
    <w:rsid w:val="001D52CD"/>
    <w:rsid w:val="00220639"/>
    <w:rsid w:val="00226847"/>
    <w:rsid w:val="00264FC2"/>
    <w:rsid w:val="002A49B3"/>
    <w:rsid w:val="002C0A75"/>
    <w:rsid w:val="002E0482"/>
    <w:rsid w:val="002F6CA6"/>
    <w:rsid w:val="00356040"/>
    <w:rsid w:val="003573AB"/>
    <w:rsid w:val="00361F33"/>
    <w:rsid w:val="00371106"/>
    <w:rsid w:val="003B5844"/>
    <w:rsid w:val="003C607C"/>
    <w:rsid w:val="00423233"/>
    <w:rsid w:val="00457CBB"/>
    <w:rsid w:val="00472385"/>
    <w:rsid w:val="004B05C6"/>
    <w:rsid w:val="00503B48"/>
    <w:rsid w:val="005376BB"/>
    <w:rsid w:val="00547509"/>
    <w:rsid w:val="005C23A3"/>
    <w:rsid w:val="005E5BD0"/>
    <w:rsid w:val="00615C95"/>
    <w:rsid w:val="006D5384"/>
    <w:rsid w:val="006E264F"/>
    <w:rsid w:val="006E74AB"/>
    <w:rsid w:val="00745BFD"/>
    <w:rsid w:val="00762248"/>
    <w:rsid w:val="00765DE2"/>
    <w:rsid w:val="0076742C"/>
    <w:rsid w:val="007A7DCF"/>
    <w:rsid w:val="007B413E"/>
    <w:rsid w:val="007D08A0"/>
    <w:rsid w:val="008115A4"/>
    <w:rsid w:val="0083784A"/>
    <w:rsid w:val="008543DB"/>
    <w:rsid w:val="00855D0D"/>
    <w:rsid w:val="00872FE9"/>
    <w:rsid w:val="008B2E34"/>
    <w:rsid w:val="008D6B7A"/>
    <w:rsid w:val="008F0CB6"/>
    <w:rsid w:val="008F2455"/>
    <w:rsid w:val="008F5F7F"/>
    <w:rsid w:val="00910960"/>
    <w:rsid w:val="0092676F"/>
    <w:rsid w:val="00946C55"/>
    <w:rsid w:val="009C4808"/>
    <w:rsid w:val="00A1225B"/>
    <w:rsid w:val="00AA1754"/>
    <w:rsid w:val="00AC58A7"/>
    <w:rsid w:val="00AD2927"/>
    <w:rsid w:val="00AF4DA8"/>
    <w:rsid w:val="00B02601"/>
    <w:rsid w:val="00B2022A"/>
    <w:rsid w:val="00B371BC"/>
    <w:rsid w:val="00B44F14"/>
    <w:rsid w:val="00BB6A8A"/>
    <w:rsid w:val="00BD1777"/>
    <w:rsid w:val="00BD3C90"/>
    <w:rsid w:val="00C223CA"/>
    <w:rsid w:val="00C63B61"/>
    <w:rsid w:val="00CD664E"/>
    <w:rsid w:val="00CE0A9E"/>
    <w:rsid w:val="00CE4624"/>
    <w:rsid w:val="00CF5945"/>
    <w:rsid w:val="00D21219"/>
    <w:rsid w:val="00D2717C"/>
    <w:rsid w:val="00D30D4D"/>
    <w:rsid w:val="00DC44BA"/>
    <w:rsid w:val="00DF205A"/>
    <w:rsid w:val="00E2265C"/>
    <w:rsid w:val="00E44133"/>
    <w:rsid w:val="00E50032"/>
    <w:rsid w:val="00EA6E59"/>
    <w:rsid w:val="00EA7D95"/>
    <w:rsid w:val="00EB4BE2"/>
    <w:rsid w:val="00EE5F3E"/>
    <w:rsid w:val="00F20347"/>
    <w:rsid w:val="00F238B3"/>
    <w:rsid w:val="00F611C8"/>
    <w:rsid w:val="00F67FF3"/>
    <w:rsid w:val="00FB2022"/>
    <w:rsid w:val="00FB34F6"/>
    <w:rsid w:val="00FE0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05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0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05C6"/>
  </w:style>
  <w:style w:type="paragraph" w:styleId="a6">
    <w:name w:val="footer"/>
    <w:basedOn w:val="a"/>
    <w:link w:val="a7"/>
    <w:uiPriority w:val="99"/>
    <w:semiHidden/>
    <w:unhideWhenUsed/>
    <w:rsid w:val="004B0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05C6"/>
  </w:style>
  <w:style w:type="paragraph" w:styleId="a8">
    <w:name w:val="Body Text"/>
    <w:basedOn w:val="a"/>
    <w:link w:val="a9"/>
    <w:uiPriority w:val="1"/>
    <w:qFormat/>
    <w:rsid w:val="007A7D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7A7DCF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22</cp:revision>
  <dcterms:created xsi:type="dcterms:W3CDTF">2018-06-01T07:45:00Z</dcterms:created>
  <dcterms:modified xsi:type="dcterms:W3CDTF">2018-11-01T06:53:00Z</dcterms:modified>
</cp:coreProperties>
</file>